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1A282" w14:textId="2269E1C2" w:rsidR="00D249FD" w:rsidRDefault="008375C4">
      <w:pPr>
        <w:spacing w:after="259" w:line="259" w:lineRule="auto"/>
        <w:ind w:left="299" w:firstLine="0"/>
        <w:jc w:val="left"/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5C7BC17" wp14:editId="4A775333">
            <wp:simplePos x="0" y="0"/>
            <wp:positionH relativeFrom="column">
              <wp:posOffset>5591810</wp:posOffset>
            </wp:positionH>
            <wp:positionV relativeFrom="paragraph">
              <wp:posOffset>69850</wp:posOffset>
            </wp:positionV>
            <wp:extent cx="785495" cy="785495"/>
            <wp:effectExtent l="0" t="0" r="0" b="0"/>
            <wp:wrapTight wrapText="bothSides">
              <wp:wrapPolygon edited="0">
                <wp:start x="0" y="0"/>
                <wp:lineTo x="0" y="20954"/>
                <wp:lineTo x="20954" y="20954"/>
                <wp:lineTo x="20954" y="0"/>
                <wp:lineTo x="0" y="0"/>
              </wp:wrapPolygon>
            </wp:wrapTight>
            <wp:docPr id="114487792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1EBA">
        <w:rPr>
          <w:noProof/>
        </w:rPr>
        <w:drawing>
          <wp:inline distT="0" distB="0" distL="0" distR="0" wp14:anchorId="048D5AB4" wp14:editId="055196E9">
            <wp:extent cx="962025" cy="962025"/>
            <wp:effectExtent l="0" t="0" r="0" b="0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1EBA">
        <w:rPr>
          <w:rFonts w:ascii="Arial" w:eastAsia="Arial" w:hAnsi="Arial" w:cs="Arial"/>
        </w:rPr>
        <w:t xml:space="preserve"> </w:t>
      </w:r>
    </w:p>
    <w:p w14:paraId="1584386F" w14:textId="4C344231" w:rsidR="00D249FD" w:rsidRDefault="00191EBA">
      <w:pPr>
        <w:spacing w:after="767" w:line="259" w:lineRule="auto"/>
        <w:ind w:left="1049" w:firstLine="0"/>
        <w:jc w:val="center"/>
      </w:pPr>
      <w:r>
        <w:rPr>
          <w:b/>
          <w:sz w:val="28"/>
          <w:u w:val="single" w:color="000000"/>
        </w:rPr>
        <w:t xml:space="preserve">Control de marcas </w:t>
      </w:r>
      <w:r w:rsidR="008375C4">
        <w:rPr>
          <w:b/>
          <w:sz w:val="28"/>
          <w:u w:val="single" w:color="000000"/>
        </w:rPr>
        <w:t>–</w:t>
      </w:r>
      <w:r>
        <w:rPr>
          <w:b/>
          <w:sz w:val="28"/>
          <w:u w:val="single" w:color="000000"/>
        </w:rPr>
        <w:t xml:space="preserve"> </w:t>
      </w:r>
      <w:r w:rsidR="008375C4">
        <w:rPr>
          <w:b/>
          <w:sz w:val="28"/>
          <w:u w:val="single" w:color="000000"/>
        </w:rPr>
        <w:t>Club Atlético Atacama</w:t>
      </w:r>
    </w:p>
    <w:p w14:paraId="0C75C0AF" w14:textId="58FFDE7D" w:rsidR="00D249FD" w:rsidRDefault="00191EBA">
      <w:pPr>
        <w:spacing w:after="192" w:line="259" w:lineRule="auto"/>
        <w:ind w:left="466" w:firstLine="0"/>
        <w:jc w:val="left"/>
      </w:pPr>
      <w:r>
        <w:rPr>
          <w:b/>
          <w:sz w:val="24"/>
        </w:rPr>
        <w:t xml:space="preserve">Fecha: </w:t>
      </w:r>
      <w:r w:rsidR="008375C4">
        <w:rPr>
          <w:b/>
          <w:sz w:val="24"/>
        </w:rPr>
        <w:t>02-04-2026</w:t>
      </w:r>
      <w:r>
        <w:rPr>
          <w:sz w:val="24"/>
        </w:rPr>
        <w:t xml:space="preserve"> </w:t>
      </w:r>
    </w:p>
    <w:p w14:paraId="1C6DC28F" w14:textId="1141BC0B" w:rsidR="00D249FD" w:rsidRDefault="00191EBA">
      <w:pPr>
        <w:spacing w:after="186" w:line="265" w:lineRule="auto"/>
        <w:ind w:left="461" w:hanging="10"/>
        <w:jc w:val="left"/>
      </w:pPr>
      <w:r>
        <w:rPr>
          <w:b/>
          <w:sz w:val="24"/>
        </w:rPr>
        <w:t xml:space="preserve">Lugar: </w:t>
      </w:r>
      <w:r>
        <w:rPr>
          <w:sz w:val="24"/>
        </w:rPr>
        <w:t xml:space="preserve">Pista Atlética Ramon Tapia Chambilla.  </w:t>
      </w:r>
    </w:p>
    <w:p w14:paraId="39CD9847" w14:textId="6A623DD3" w:rsidR="00D249FD" w:rsidRDefault="00191EBA">
      <w:pPr>
        <w:spacing w:after="397" w:line="265" w:lineRule="auto"/>
        <w:ind w:left="461" w:hanging="10"/>
        <w:jc w:val="left"/>
      </w:pPr>
      <w:r>
        <w:rPr>
          <w:b/>
          <w:sz w:val="24"/>
        </w:rPr>
        <w:t xml:space="preserve">Organiza: </w:t>
      </w:r>
      <w:r>
        <w:rPr>
          <w:sz w:val="24"/>
        </w:rPr>
        <w:t xml:space="preserve">Asociación Atlética Atacama Mario Ruiz Dettori. </w:t>
      </w:r>
    </w:p>
    <w:p w14:paraId="1F57BBB4" w14:textId="22B3BA48" w:rsidR="00D249FD" w:rsidRDefault="00191EBA">
      <w:pPr>
        <w:spacing w:after="397" w:line="265" w:lineRule="auto"/>
        <w:ind w:left="461" w:hanging="10"/>
        <w:jc w:val="left"/>
      </w:pPr>
      <w:r>
        <w:rPr>
          <w:sz w:val="24"/>
        </w:rPr>
        <w:t xml:space="preserve"> </w:t>
      </w:r>
      <w:r>
        <w:rPr>
          <w:b/>
          <w:sz w:val="24"/>
        </w:rPr>
        <w:t xml:space="preserve">Auspicia:  </w:t>
      </w:r>
      <w:r>
        <w:rPr>
          <w:sz w:val="24"/>
        </w:rPr>
        <w:t xml:space="preserve">Asociación Atlética Atacama </w:t>
      </w:r>
    </w:p>
    <w:p w14:paraId="03C8AF0D" w14:textId="329893C6" w:rsidR="00D249FD" w:rsidRDefault="00191EBA">
      <w:pPr>
        <w:spacing w:after="172" w:line="265" w:lineRule="auto"/>
        <w:ind w:left="461" w:hanging="10"/>
        <w:jc w:val="left"/>
      </w:pPr>
      <w:r>
        <w:rPr>
          <w:b/>
          <w:sz w:val="24"/>
        </w:rPr>
        <w:t xml:space="preserve">Controla: </w:t>
      </w:r>
      <w:r>
        <w:rPr>
          <w:sz w:val="24"/>
        </w:rPr>
        <w:t xml:space="preserve">Cuerpo de jueces Asociación Atlética III región.  </w:t>
      </w:r>
    </w:p>
    <w:p w14:paraId="44F04436" w14:textId="77777777" w:rsidR="00D249FD" w:rsidRDefault="00191EBA">
      <w:pPr>
        <w:numPr>
          <w:ilvl w:val="0"/>
          <w:numId w:val="1"/>
        </w:numPr>
        <w:spacing w:after="85" w:line="265" w:lineRule="auto"/>
        <w:ind w:right="686" w:hanging="227"/>
        <w:jc w:val="left"/>
      </w:pPr>
      <w:r>
        <w:rPr>
          <w:b/>
        </w:rPr>
        <w:t xml:space="preserve">ASPECTOS GENERALES:  </w:t>
      </w:r>
    </w:p>
    <w:p w14:paraId="5075B830" w14:textId="014A0931" w:rsidR="00D249FD" w:rsidRDefault="00191EBA">
      <w:pPr>
        <w:spacing w:after="106"/>
      </w:pPr>
      <w:r>
        <w:t>∙</w:t>
      </w:r>
      <w:r>
        <w:t xml:space="preserve"> El control de marcas se realizará en una jornada el día </w:t>
      </w:r>
      <w:r w:rsidR="008375C4">
        <w:t>02</w:t>
      </w:r>
      <w:r>
        <w:t xml:space="preserve"> de </w:t>
      </w:r>
      <w:r w:rsidR="00962527">
        <w:t>abril del</w:t>
      </w:r>
      <w:r>
        <w:t xml:space="preserve"> 2026 en las dependencias del Estadio Atlético Ramón Tapia Chambilla.  </w:t>
      </w:r>
    </w:p>
    <w:p w14:paraId="4F27EAD8" w14:textId="77777777" w:rsidR="00D249FD" w:rsidRDefault="00191EBA">
      <w:r>
        <w:t>∙</w:t>
      </w:r>
      <w:r>
        <w:t xml:space="preserve"> Podrán participar los atletas federados pertenecientes a las Asociaciones Atléticas Regionales de los clubes con personalidad jurídica al día tanto nacionales como internacionales. </w:t>
      </w:r>
    </w:p>
    <w:p w14:paraId="49693F67" w14:textId="77777777" w:rsidR="00D249FD" w:rsidRDefault="00191EBA">
      <w:pPr>
        <w:spacing w:after="213" w:line="259" w:lineRule="auto"/>
        <w:ind w:left="571" w:firstLine="0"/>
        <w:jc w:val="left"/>
      </w:pPr>
      <w:r>
        <w:t xml:space="preserve"> </w:t>
      </w:r>
    </w:p>
    <w:p w14:paraId="65B23193" w14:textId="77777777" w:rsidR="00D249FD" w:rsidRDefault="00191EBA">
      <w:pPr>
        <w:numPr>
          <w:ilvl w:val="0"/>
          <w:numId w:val="1"/>
        </w:numPr>
        <w:spacing w:after="92" w:line="265" w:lineRule="auto"/>
        <w:ind w:right="686" w:hanging="227"/>
        <w:jc w:val="left"/>
      </w:pPr>
      <w:r>
        <w:rPr>
          <w:b/>
        </w:rPr>
        <w:t xml:space="preserve">INSCRIPCIONES:  </w:t>
      </w:r>
    </w:p>
    <w:p w14:paraId="0024C878" w14:textId="77777777" w:rsidR="00D249FD" w:rsidRDefault="00191EBA">
      <w:pPr>
        <w:spacing w:after="130" w:line="265" w:lineRule="auto"/>
        <w:ind w:left="242" w:right="686" w:firstLine="2"/>
        <w:jc w:val="left"/>
      </w:pPr>
      <w:r>
        <w:rPr>
          <w:b/>
        </w:rPr>
        <w:t xml:space="preserve">Las inscripciones tendrán un coste </w:t>
      </w:r>
      <w:r>
        <w:rPr>
          <w:b/>
        </w:rPr>
        <w:t xml:space="preserve">de 3.000 pesos, los cuales se usarán para los jueces y pago de la plataforma USPLAT. El monto recaudado será usado para el financiamiento de jueces e insumos propios de la competencia.  </w:t>
      </w:r>
    </w:p>
    <w:p w14:paraId="1E2B64EF" w14:textId="77777777" w:rsidR="00D249FD" w:rsidRDefault="00191EBA">
      <w:pPr>
        <w:numPr>
          <w:ilvl w:val="0"/>
          <w:numId w:val="2"/>
        </w:numPr>
        <w:spacing w:after="30" w:line="265" w:lineRule="auto"/>
      </w:pPr>
      <w:r>
        <w:rPr>
          <w:b/>
        </w:rPr>
        <w:t xml:space="preserve">El pago de la inscripción deberá ser realizado a más tardar un día antes del torneo, de no ser así, con una debida justificación no podrá participar del control.  </w:t>
      </w:r>
    </w:p>
    <w:p w14:paraId="01CBE74B" w14:textId="77777777" w:rsidR="00D249FD" w:rsidRDefault="00191EBA">
      <w:pPr>
        <w:numPr>
          <w:ilvl w:val="0"/>
          <w:numId w:val="2"/>
        </w:numPr>
        <w:spacing w:after="30" w:line="265" w:lineRule="auto"/>
      </w:pPr>
      <w:r>
        <w:rPr>
          <w:b/>
        </w:rPr>
        <w:t xml:space="preserve">Las transferencias de inscripción serán realizadas a la cuenta Rut: 20.605.264-3 </w:t>
      </w:r>
    </w:p>
    <w:p w14:paraId="0674C82B" w14:textId="77777777" w:rsidR="00D249FD" w:rsidRDefault="00191EBA">
      <w:pPr>
        <w:numPr>
          <w:ilvl w:val="0"/>
          <w:numId w:val="2"/>
        </w:numPr>
        <w:spacing w:after="30" w:line="265" w:lineRule="auto"/>
      </w:pPr>
      <w:r>
        <w:rPr>
          <w:b/>
        </w:rPr>
        <w:t xml:space="preserve">En caso de inscribirse y no llegar al torneo, el cobró será realizado de igual forma, ya que USPLAT cobra según los inscritos.  </w:t>
      </w:r>
    </w:p>
    <w:p w14:paraId="492FDBA3" w14:textId="77777777" w:rsidR="00D249FD" w:rsidRDefault="00191EBA">
      <w:pPr>
        <w:numPr>
          <w:ilvl w:val="0"/>
          <w:numId w:val="2"/>
        </w:numPr>
      </w:pPr>
      <w:r>
        <w:t xml:space="preserve">El atleta podrá participar en un máximo de 3 pruebas y de no asistir a una (sin la debida justificación), no podrá participar en las siguientes.  </w:t>
      </w:r>
    </w:p>
    <w:p w14:paraId="2E3D6594" w14:textId="021416C6" w:rsidR="00D249FD" w:rsidRDefault="00191EBA">
      <w:pPr>
        <w:numPr>
          <w:ilvl w:val="0"/>
          <w:numId w:val="2"/>
        </w:numPr>
      </w:pPr>
      <w:r>
        <w:t xml:space="preserve">Las inscripciones estarán habilitadas desde el </w:t>
      </w:r>
      <w:r w:rsidR="008375C4">
        <w:t>martes 01 de abril</w:t>
      </w:r>
      <w:r>
        <w:t xml:space="preserve"> a viernes </w:t>
      </w:r>
      <w:r w:rsidR="008375C4">
        <w:t>0</w:t>
      </w:r>
      <w:r w:rsidR="00702613">
        <w:t>3</w:t>
      </w:r>
      <w:r>
        <w:t xml:space="preserve"> hasta las 12:00 </w:t>
      </w:r>
      <w:proofErr w:type="spellStart"/>
      <w:r>
        <w:t>hrs</w:t>
      </w:r>
      <w:proofErr w:type="spellEnd"/>
      <w:r>
        <w:t xml:space="preserve">  </w:t>
      </w:r>
    </w:p>
    <w:p w14:paraId="24234136" w14:textId="3CFB7489" w:rsidR="00D249FD" w:rsidRDefault="00191EBA" w:rsidP="008375C4">
      <w:pPr>
        <w:numPr>
          <w:ilvl w:val="2"/>
          <w:numId w:val="3"/>
        </w:numPr>
        <w:ind w:hanging="360"/>
      </w:pPr>
      <w:r>
        <w:t xml:space="preserve">Los deportistas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77897248" w14:textId="77777777" w:rsidR="00D249FD" w:rsidRDefault="00191EBA">
      <w:pPr>
        <w:numPr>
          <w:ilvl w:val="1"/>
          <w:numId w:val="2"/>
        </w:numPr>
        <w:spacing w:after="30" w:line="265" w:lineRule="auto"/>
        <w:ind w:right="686" w:hanging="415"/>
        <w:jc w:val="left"/>
      </w:pPr>
      <w:r>
        <w:rPr>
          <w:b/>
        </w:rPr>
        <w:t xml:space="preserve">DE LOS ATLETAS:  </w:t>
      </w:r>
    </w:p>
    <w:p w14:paraId="6EF220CD" w14:textId="798C2812" w:rsidR="00D249FD" w:rsidRDefault="00191EBA">
      <w:pPr>
        <w:spacing w:after="13" w:line="251" w:lineRule="auto"/>
        <w:ind w:left="10" w:hanging="10"/>
        <w:jc w:val="center"/>
      </w:pPr>
      <w:r>
        <w:t xml:space="preserve">Podrán participar atletas nacidos el año 2014 o anterior en los lanzamientos, en las demás disciplinas no tendrá un </w:t>
      </w:r>
      <w:r w:rsidR="008375C4">
        <w:t>límite</w:t>
      </w:r>
      <w:r>
        <w:t xml:space="preserve"> de edad establecido.  </w:t>
      </w:r>
    </w:p>
    <w:p w14:paraId="59E140FF" w14:textId="77777777" w:rsidR="00D249FD" w:rsidRDefault="00191EBA">
      <w:pPr>
        <w:numPr>
          <w:ilvl w:val="1"/>
          <w:numId w:val="2"/>
        </w:numPr>
        <w:spacing w:after="30" w:line="265" w:lineRule="auto"/>
        <w:ind w:right="686" w:hanging="415"/>
        <w:jc w:val="left"/>
      </w:pPr>
      <w:r>
        <w:rPr>
          <w:b/>
        </w:rPr>
        <w:t xml:space="preserve">DE LAS PRUEBAS:  </w:t>
      </w:r>
    </w:p>
    <w:p w14:paraId="31875F76" w14:textId="77777777" w:rsidR="00D249FD" w:rsidRDefault="00191EBA">
      <w:pPr>
        <w:spacing w:after="5" w:line="259" w:lineRule="auto"/>
        <w:ind w:left="10" w:right="-6" w:hanging="10"/>
        <w:jc w:val="right"/>
      </w:pPr>
      <w:r>
        <w:t xml:space="preserve">El campeonato contempla las pruebas oficiales para la categoría u14- u16- u18 - </w:t>
      </w:r>
    </w:p>
    <w:p w14:paraId="31661021" w14:textId="77777777" w:rsidR="00D249FD" w:rsidRDefault="00191EBA">
      <w:pPr>
        <w:ind w:left="1217" w:firstLine="0"/>
      </w:pPr>
      <w:r>
        <w:t xml:space="preserve">u20 y adulto, tanto para damas como para varones: </w:t>
      </w:r>
    </w:p>
    <w:tbl>
      <w:tblPr>
        <w:tblStyle w:val="TableGrid"/>
        <w:tblW w:w="9102" w:type="dxa"/>
        <w:tblInd w:w="10" w:type="dxa"/>
        <w:tblCellMar>
          <w:top w:w="151" w:type="dxa"/>
          <w:left w:w="10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41"/>
        <w:gridCol w:w="4561"/>
      </w:tblGrid>
      <w:tr w:rsidR="00D249FD" w14:paraId="6B165A19" w14:textId="77777777">
        <w:trPr>
          <w:trHeight w:val="742"/>
        </w:trPr>
        <w:tc>
          <w:tcPr>
            <w:tcW w:w="4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588CC" w14:textId="77777777" w:rsidR="00D249FD" w:rsidRDefault="00191EBA">
            <w:pPr>
              <w:spacing w:after="0" w:line="259" w:lineRule="auto"/>
              <w:ind w:left="134" w:firstLine="0"/>
              <w:jc w:val="left"/>
            </w:pPr>
            <w:r>
              <w:rPr>
                <w:b/>
              </w:rPr>
              <w:t xml:space="preserve">Damas  </w:t>
            </w:r>
          </w:p>
        </w:tc>
        <w:tc>
          <w:tcPr>
            <w:tcW w:w="4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DC68A" w14:textId="77777777" w:rsidR="00D249FD" w:rsidRDefault="00191EBA">
            <w:pPr>
              <w:spacing w:after="0" w:line="259" w:lineRule="auto"/>
              <w:ind w:left="125" w:firstLine="0"/>
              <w:jc w:val="left"/>
            </w:pPr>
            <w:r>
              <w:rPr>
                <w:b/>
              </w:rPr>
              <w:t xml:space="preserve">VARONES </w:t>
            </w:r>
          </w:p>
        </w:tc>
      </w:tr>
      <w:tr w:rsidR="00D249FD" w14:paraId="172445C7" w14:textId="77777777">
        <w:trPr>
          <w:trHeight w:val="698"/>
        </w:trPr>
        <w:tc>
          <w:tcPr>
            <w:tcW w:w="4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CDCA9" w14:textId="77777777" w:rsidR="00D249FD" w:rsidRDefault="00191EBA">
            <w:pPr>
              <w:spacing w:after="0" w:line="259" w:lineRule="auto"/>
              <w:ind w:left="102" w:firstLine="0"/>
              <w:jc w:val="center"/>
            </w:pPr>
            <w:r>
              <w:lastRenderedPageBreak/>
              <w:t>Lanzamiento de</w:t>
            </w:r>
            <w:r w:rsidR="00962527">
              <w:t xml:space="preserve"> la jabalina, bala, </w:t>
            </w:r>
            <w:r w:rsidR="008375C4">
              <w:t>martillo y disco</w:t>
            </w:r>
          </w:p>
          <w:p w14:paraId="52DE1332" w14:textId="77777777" w:rsidR="001C663F" w:rsidRDefault="001C663F">
            <w:pPr>
              <w:spacing w:after="0" w:line="259" w:lineRule="auto"/>
              <w:ind w:left="102" w:firstLine="0"/>
              <w:jc w:val="center"/>
            </w:pPr>
          </w:p>
          <w:p w14:paraId="538B533D" w14:textId="5E090633" w:rsidR="001C663F" w:rsidRDefault="001C663F" w:rsidP="001C663F">
            <w:pPr>
              <w:spacing w:after="0" w:line="259" w:lineRule="auto"/>
              <w:ind w:left="102" w:firstLine="0"/>
              <w:jc w:val="center"/>
            </w:pPr>
            <w:r>
              <w:t>Salto largo, Salto triple</w:t>
            </w:r>
          </w:p>
        </w:tc>
        <w:tc>
          <w:tcPr>
            <w:tcW w:w="4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A1D68" w14:textId="77777777" w:rsidR="00D249FD" w:rsidRDefault="00962527">
            <w:pPr>
              <w:spacing w:after="0" w:line="259" w:lineRule="auto"/>
              <w:ind w:left="87" w:firstLine="0"/>
              <w:jc w:val="center"/>
            </w:pPr>
            <w:r>
              <w:t>Lanzamiento de la jabalina, bala, martillo y disco</w:t>
            </w:r>
          </w:p>
          <w:p w14:paraId="6A1815CE" w14:textId="77777777" w:rsidR="001C663F" w:rsidRDefault="001C663F">
            <w:pPr>
              <w:spacing w:after="0" w:line="259" w:lineRule="auto"/>
              <w:ind w:left="87" w:firstLine="0"/>
              <w:jc w:val="center"/>
            </w:pPr>
          </w:p>
          <w:p w14:paraId="23052334" w14:textId="222D460F" w:rsidR="001C663F" w:rsidRDefault="001C663F">
            <w:pPr>
              <w:spacing w:after="0" w:line="259" w:lineRule="auto"/>
              <w:ind w:left="87" w:firstLine="0"/>
              <w:jc w:val="center"/>
            </w:pPr>
            <w:r>
              <w:t>Salto largo , Salto triple</w:t>
            </w:r>
          </w:p>
        </w:tc>
      </w:tr>
    </w:tbl>
    <w:p w14:paraId="58A0D9C8" w14:textId="77777777" w:rsidR="00D249FD" w:rsidRDefault="00191EBA">
      <w:pPr>
        <w:spacing w:after="19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2DCFB44F" w14:textId="77777777" w:rsidR="00D249FD" w:rsidRDefault="00191EBA">
      <w:pPr>
        <w:spacing w:after="16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14450EB2" w14:textId="77777777" w:rsidR="00D249FD" w:rsidRDefault="00191EBA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38518DE5" w14:textId="77777777" w:rsidR="00D249FD" w:rsidRDefault="00191EBA">
      <w:pPr>
        <w:spacing w:after="91" w:line="259" w:lineRule="auto"/>
        <w:ind w:left="269" w:firstLine="0"/>
        <w:jc w:val="left"/>
      </w:pPr>
      <w:r>
        <w:rPr>
          <w:noProof/>
        </w:rPr>
        <w:drawing>
          <wp:inline distT="0" distB="0" distL="0" distR="0" wp14:anchorId="72D1E232" wp14:editId="78DF7D17">
            <wp:extent cx="962025" cy="962025"/>
            <wp:effectExtent l="0" t="0" r="0" b="0"/>
            <wp:docPr id="454" name="Picture 4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Picture 45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2BBD4BC1" w14:textId="77777777" w:rsidR="00D249FD" w:rsidRDefault="00191EBA">
      <w:pPr>
        <w:numPr>
          <w:ilvl w:val="1"/>
          <w:numId w:val="2"/>
        </w:numPr>
        <w:spacing w:after="128" w:line="265" w:lineRule="auto"/>
        <w:ind w:right="686" w:hanging="415"/>
        <w:jc w:val="left"/>
      </w:pPr>
      <w:r>
        <w:rPr>
          <w:b/>
        </w:rPr>
        <w:t xml:space="preserve">MARCAS MÍNIMAS:  </w:t>
      </w:r>
    </w:p>
    <w:p w14:paraId="1810027C" w14:textId="77777777" w:rsidR="00D249FD" w:rsidRDefault="00191EBA">
      <w:pPr>
        <w:spacing w:after="134" w:line="259" w:lineRule="auto"/>
        <w:ind w:left="497" w:firstLine="0"/>
        <w:jc w:val="left"/>
      </w:pPr>
      <w:r>
        <w:rPr>
          <w:b/>
        </w:rPr>
        <w:t xml:space="preserve"> </w:t>
      </w:r>
    </w:p>
    <w:p w14:paraId="6AA19DAC" w14:textId="4742F55B" w:rsidR="00D249FD" w:rsidRDefault="008375C4">
      <w:pPr>
        <w:spacing w:after="342" w:line="265" w:lineRule="auto"/>
        <w:ind w:left="496" w:right="686" w:firstLine="2"/>
        <w:jc w:val="left"/>
      </w:pPr>
      <w:r>
        <w:rPr>
          <w:b/>
        </w:rPr>
        <w:t>No hay marcas mínimas en las pruebas de lanzamientos.</w:t>
      </w:r>
    </w:p>
    <w:p w14:paraId="552AC2B9" w14:textId="77777777" w:rsidR="00D249FD" w:rsidRDefault="00191EBA">
      <w:pPr>
        <w:ind w:left="1234" w:right="1992" w:firstLine="0"/>
      </w:pPr>
      <w:r>
        <w:t xml:space="preserve">No se exigirán marcas mínimas en las pruebas de lanzamientos: Peso de los implementos; </w:t>
      </w:r>
    </w:p>
    <w:tbl>
      <w:tblPr>
        <w:tblStyle w:val="TableGrid"/>
        <w:tblW w:w="7000" w:type="dxa"/>
        <w:tblInd w:w="1270" w:type="dxa"/>
        <w:tblCellMar>
          <w:top w:w="151" w:type="dxa"/>
          <w:left w:w="235" w:type="dxa"/>
          <w:bottom w:w="0" w:type="dxa"/>
          <w:right w:w="392" w:type="dxa"/>
        </w:tblCellMar>
        <w:tblLook w:val="04A0" w:firstRow="1" w:lastRow="0" w:firstColumn="1" w:lastColumn="0" w:noHBand="0" w:noVBand="1"/>
      </w:tblPr>
      <w:tblGrid>
        <w:gridCol w:w="2360"/>
        <w:gridCol w:w="4640"/>
      </w:tblGrid>
      <w:tr w:rsidR="00D249FD" w14:paraId="25C296F6" w14:textId="77777777">
        <w:trPr>
          <w:trHeight w:val="739"/>
        </w:trPr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D1AFB" w14:textId="77777777" w:rsidR="00D249FD" w:rsidRDefault="00191EBA">
            <w:pPr>
              <w:spacing w:after="0" w:line="259" w:lineRule="auto"/>
              <w:ind w:left="12" w:firstLine="0"/>
              <w:jc w:val="left"/>
            </w:pPr>
            <w:r>
              <w:rPr>
                <w:b/>
              </w:rPr>
              <w:t xml:space="preserve">PRUEBA  </w:t>
            </w:r>
          </w:p>
        </w:tc>
        <w:tc>
          <w:tcPr>
            <w:tcW w:w="4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0FEFA" w14:textId="77777777" w:rsidR="00D249FD" w:rsidRDefault="00191EBA">
            <w:pPr>
              <w:spacing w:after="0" w:line="259" w:lineRule="auto"/>
              <w:ind w:left="22" w:firstLine="0"/>
              <w:jc w:val="left"/>
            </w:pPr>
            <w:r>
              <w:rPr>
                <w:b/>
              </w:rPr>
              <w:t xml:space="preserve">DAMAS                            VARONES </w:t>
            </w:r>
          </w:p>
        </w:tc>
      </w:tr>
      <w:tr w:rsidR="00D249FD" w14:paraId="112363F7" w14:textId="77777777">
        <w:trPr>
          <w:trHeight w:val="2501"/>
        </w:trPr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6228D" w14:textId="77777777" w:rsidR="00D249FD" w:rsidRDefault="00191EBA">
            <w:pPr>
              <w:spacing w:after="0" w:line="259" w:lineRule="auto"/>
              <w:ind w:left="26" w:firstLine="0"/>
              <w:jc w:val="left"/>
            </w:pPr>
            <w:r>
              <w:rPr>
                <w:b/>
              </w:rPr>
              <w:t xml:space="preserve">LANZ. MARTILLO - </w:t>
            </w:r>
          </w:p>
          <w:p w14:paraId="13084422" w14:textId="77777777" w:rsidR="00D249FD" w:rsidRDefault="00191EBA">
            <w:pPr>
              <w:spacing w:after="0" w:line="259" w:lineRule="auto"/>
              <w:ind w:left="26" w:firstLine="0"/>
              <w:jc w:val="left"/>
            </w:pPr>
            <w:r>
              <w:rPr>
                <w:b/>
              </w:rPr>
              <w:t xml:space="preserve">Bala  </w:t>
            </w:r>
          </w:p>
        </w:tc>
        <w:tc>
          <w:tcPr>
            <w:tcW w:w="4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A75B6" w14:textId="77777777" w:rsidR="00D249FD" w:rsidRDefault="00191EBA">
            <w:pPr>
              <w:spacing w:after="31" w:line="239" w:lineRule="auto"/>
              <w:ind w:left="2124" w:right="882" w:hanging="2117"/>
              <w:jc w:val="left"/>
            </w:pPr>
            <w:r>
              <w:t xml:space="preserve">u16 - </w:t>
            </w:r>
            <w:proofErr w:type="gramStart"/>
            <w:r>
              <w:t>3,000  u</w:t>
            </w:r>
            <w:proofErr w:type="gramEnd"/>
            <w:r>
              <w:t xml:space="preserve">18 - 5,000  </w:t>
            </w:r>
          </w:p>
          <w:p w14:paraId="5AF2AB25" w14:textId="77777777" w:rsidR="00D249FD" w:rsidRDefault="00191EBA">
            <w:pPr>
              <w:spacing w:after="34" w:line="239" w:lineRule="auto"/>
              <w:ind w:left="2124" w:right="882" w:hanging="2117"/>
            </w:pPr>
            <w:r>
              <w:t xml:space="preserve">u18- </w:t>
            </w:r>
            <w:proofErr w:type="gramStart"/>
            <w:r>
              <w:t>3,000  u</w:t>
            </w:r>
            <w:proofErr w:type="gramEnd"/>
            <w:r>
              <w:t xml:space="preserve">20 - 6,000  </w:t>
            </w:r>
          </w:p>
          <w:p w14:paraId="2A9C9717" w14:textId="77777777" w:rsidR="00D249FD" w:rsidRDefault="00191EBA">
            <w:pPr>
              <w:spacing w:after="31" w:line="239" w:lineRule="auto"/>
              <w:ind w:left="2079" w:right="184" w:hanging="2072"/>
              <w:jc w:val="left"/>
            </w:pPr>
            <w:r>
              <w:t xml:space="preserve">u20 - </w:t>
            </w:r>
            <w:proofErr w:type="gramStart"/>
            <w:r>
              <w:t>4,000  u</w:t>
            </w:r>
            <w:proofErr w:type="gramEnd"/>
            <w:r>
              <w:t xml:space="preserve">23 - adulto - 7,260 </w:t>
            </w:r>
          </w:p>
          <w:p w14:paraId="545D0F5E" w14:textId="77777777" w:rsidR="00D249FD" w:rsidRDefault="00191EBA">
            <w:pPr>
              <w:spacing w:after="0" w:line="259" w:lineRule="auto"/>
              <w:ind w:left="0" w:right="2323" w:firstLine="7"/>
              <w:jc w:val="left"/>
            </w:pPr>
            <w:r>
              <w:t xml:space="preserve">u23 - </w:t>
            </w:r>
            <w:proofErr w:type="gramStart"/>
            <w:r>
              <w:t>4,000  adulto</w:t>
            </w:r>
            <w:proofErr w:type="gramEnd"/>
            <w:r>
              <w:t xml:space="preserve"> - 4,000  </w:t>
            </w:r>
          </w:p>
        </w:tc>
      </w:tr>
      <w:tr w:rsidR="00D249FD" w14:paraId="00AF272A" w14:textId="77777777">
        <w:trPr>
          <w:trHeight w:val="3039"/>
        </w:trPr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EB3E7" w14:textId="77777777" w:rsidR="00D249FD" w:rsidRDefault="00191EBA">
            <w:pPr>
              <w:spacing w:after="0" w:line="259" w:lineRule="auto"/>
              <w:ind w:left="26" w:firstLine="0"/>
              <w:jc w:val="left"/>
            </w:pPr>
            <w:r>
              <w:rPr>
                <w:b/>
              </w:rPr>
              <w:t xml:space="preserve">LANZ.DISCO  </w:t>
            </w:r>
          </w:p>
        </w:tc>
        <w:tc>
          <w:tcPr>
            <w:tcW w:w="4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086F19" w14:textId="77777777" w:rsidR="00D249FD" w:rsidRDefault="00191EBA">
            <w:pPr>
              <w:spacing w:after="32" w:line="239" w:lineRule="auto"/>
              <w:ind w:left="2124" w:right="880" w:hanging="2117"/>
              <w:jc w:val="left"/>
            </w:pPr>
            <w:r>
              <w:t>u16-</w:t>
            </w:r>
            <w:proofErr w:type="gramStart"/>
            <w:r>
              <w:t>0,750  u</w:t>
            </w:r>
            <w:proofErr w:type="gramEnd"/>
            <w:r>
              <w:t xml:space="preserve">16 - 1.000  </w:t>
            </w:r>
          </w:p>
          <w:p w14:paraId="6E9AE52D" w14:textId="77777777" w:rsidR="00D249FD" w:rsidRDefault="00191EBA">
            <w:pPr>
              <w:spacing w:after="34" w:line="239" w:lineRule="auto"/>
              <w:ind w:left="2124" w:right="882" w:hanging="2117"/>
              <w:jc w:val="left"/>
            </w:pPr>
            <w:r>
              <w:t xml:space="preserve">u18 </w:t>
            </w:r>
            <w:r>
              <w:t>–</w:t>
            </w:r>
            <w:r>
              <w:t xml:space="preserve"> </w:t>
            </w:r>
            <w:proofErr w:type="gramStart"/>
            <w:r>
              <w:t>1,000  u</w:t>
            </w:r>
            <w:proofErr w:type="gramEnd"/>
            <w:r>
              <w:t xml:space="preserve">18 - </w:t>
            </w:r>
            <w:r>
              <w:t xml:space="preserve">1,500  </w:t>
            </w:r>
          </w:p>
          <w:p w14:paraId="4756DA0C" w14:textId="77777777" w:rsidR="00D249FD" w:rsidRDefault="00191EBA">
            <w:pPr>
              <w:spacing w:after="31" w:line="239" w:lineRule="auto"/>
              <w:ind w:left="2124" w:right="882" w:hanging="2117"/>
              <w:jc w:val="left"/>
            </w:pPr>
            <w:r>
              <w:t xml:space="preserve">u20 - </w:t>
            </w:r>
            <w:proofErr w:type="gramStart"/>
            <w:r>
              <w:t>1,000  u</w:t>
            </w:r>
            <w:proofErr w:type="gramEnd"/>
            <w:r>
              <w:t xml:space="preserve">20 - 1,750  </w:t>
            </w:r>
          </w:p>
          <w:p w14:paraId="69F7CB02" w14:textId="77777777" w:rsidR="00D249FD" w:rsidRDefault="00191EBA">
            <w:pPr>
              <w:spacing w:after="34" w:line="239" w:lineRule="auto"/>
              <w:ind w:left="2124" w:right="882" w:hanging="2117"/>
              <w:jc w:val="left"/>
            </w:pPr>
            <w:r>
              <w:t xml:space="preserve">u23 - </w:t>
            </w:r>
            <w:proofErr w:type="gramStart"/>
            <w:r>
              <w:t>1,000  u</w:t>
            </w:r>
            <w:proofErr w:type="gramEnd"/>
            <w:r>
              <w:t xml:space="preserve">23 - 2,000  </w:t>
            </w:r>
          </w:p>
          <w:p w14:paraId="623404F5" w14:textId="77777777" w:rsidR="00D249FD" w:rsidRDefault="00191EBA">
            <w:pPr>
              <w:spacing w:after="0" w:line="259" w:lineRule="auto"/>
              <w:ind w:left="2076" w:right="690" w:hanging="2076"/>
              <w:jc w:val="left"/>
            </w:pPr>
            <w:r>
              <w:t xml:space="preserve">adulto - </w:t>
            </w:r>
            <w:proofErr w:type="gramStart"/>
            <w:r>
              <w:t>1,000  adulto</w:t>
            </w:r>
            <w:proofErr w:type="gramEnd"/>
            <w:r>
              <w:t xml:space="preserve"> - 2,000 </w:t>
            </w:r>
          </w:p>
        </w:tc>
      </w:tr>
    </w:tbl>
    <w:p w14:paraId="5A7E28E8" w14:textId="77777777" w:rsidR="00D249FD" w:rsidRDefault="00191EBA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34F44465" w14:textId="77777777" w:rsidR="00D249FD" w:rsidRDefault="00191EBA">
      <w:pPr>
        <w:spacing w:after="21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19F09C27" w14:textId="77777777" w:rsidR="00D249FD" w:rsidRDefault="00191EBA">
      <w:pPr>
        <w:numPr>
          <w:ilvl w:val="1"/>
          <w:numId w:val="2"/>
        </w:numPr>
        <w:spacing w:after="30" w:line="265" w:lineRule="auto"/>
        <w:ind w:right="686" w:hanging="415"/>
        <w:jc w:val="left"/>
      </w:pPr>
      <w:r>
        <w:rPr>
          <w:b/>
        </w:rPr>
        <w:t xml:space="preserve">TRASLADO Y HOSPEDAJE:  </w:t>
      </w:r>
    </w:p>
    <w:p w14:paraId="3EA34641" w14:textId="77777777" w:rsidR="00D249FD" w:rsidRDefault="00191EBA">
      <w:pPr>
        <w:spacing w:after="5" w:line="259" w:lineRule="auto"/>
        <w:ind w:left="10" w:right="118" w:hanging="10"/>
        <w:jc w:val="right"/>
      </w:pPr>
      <w:r>
        <w:t xml:space="preserve">El traslado y hospedaje de los participantes deberá ser gestionado y financiado </w:t>
      </w:r>
    </w:p>
    <w:p w14:paraId="18CB0D66" w14:textId="77777777" w:rsidR="00D249FD" w:rsidRDefault="00191EBA">
      <w:pPr>
        <w:spacing w:after="311"/>
        <w:ind w:left="1231" w:firstLine="0"/>
      </w:pPr>
      <w:r>
        <w:t xml:space="preserve">por cada Asociación Atlética Regional y/o deportista.  </w:t>
      </w:r>
    </w:p>
    <w:p w14:paraId="40CDB71B" w14:textId="77777777" w:rsidR="00D249FD" w:rsidRDefault="00191EBA">
      <w:pPr>
        <w:numPr>
          <w:ilvl w:val="1"/>
          <w:numId w:val="2"/>
        </w:numPr>
        <w:spacing w:after="30" w:line="265" w:lineRule="auto"/>
        <w:ind w:right="686" w:hanging="415"/>
        <w:jc w:val="left"/>
      </w:pPr>
      <w:r>
        <w:rPr>
          <w:b/>
        </w:rPr>
        <w:t xml:space="preserve">PREMIACIONES:  </w:t>
      </w:r>
    </w:p>
    <w:p w14:paraId="2EF6515D" w14:textId="77777777" w:rsidR="00D249FD" w:rsidRDefault="00191EBA">
      <w:pPr>
        <w:spacing w:after="62" w:line="259" w:lineRule="auto"/>
        <w:ind w:left="10" w:right="471" w:hanging="10"/>
        <w:jc w:val="right"/>
      </w:pPr>
      <w:r>
        <w:t xml:space="preserve">Debido a que es un control de marcas, no se realizará entrega de medallas.  </w:t>
      </w:r>
    </w:p>
    <w:p w14:paraId="3A9C2C5C" w14:textId="77777777" w:rsidR="00D249FD" w:rsidRDefault="00191EBA">
      <w:pPr>
        <w:spacing w:after="355" w:line="259" w:lineRule="auto"/>
        <w:ind w:left="2213" w:firstLine="0"/>
        <w:jc w:val="left"/>
      </w:pPr>
      <w:r>
        <w:t xml:space="preserve"> </w:t>
      </w:r>
    </w:p>
    <w:p w14:paraId="145E9B84" w14:textId="77777777" w:rsidR="00D249FD" w:rsidRDefault="00191EBA">
      <w:pPr>
        <w:numPr>
          <w:ilvl w:val="1"/>
          <w:numId w:val="2"/>
        </w:numPr>
        <w:spacing w:after="400" w:line="265" w:lineRule="auto"/>
        <w:ind w:right="686" w:hanging="415"/>
        <w:jc w:val="left"/>
      </w:pPr>
      <w:r>
        <w:rPr>
          <w:b/>
        </w:rPr>
        <w:t xml:space="preserve">ASPECTOS TÉCNICOS  </w:t>
      </w:r>
    </w:p>
    <w:p w14:paraId="223B5DF0" w14:textId="2BF754A7" w:rsidR="00D249FD" w:rsidRDefault="00191EBA" w:rsidP="008375C4">
      <w:pPr>
        <w:numPr>
          <w:ilvl w:val="0"/>
          <w:numId w:val="2"/>
        </w:numPr>
      </w:pPr>
      <w:r>
        <w:lastRenderedPageBreak/>
        <w:t xml:space="preserve">El peso de los implementos será el indicado por el manual técnico de la World </w:t>
      </w:r>
      <w:proofErr w:type="spellStart"/>
      <w:r>
        <w:t>Athletics</w:t>
      </w:r>
      <w:proofErr w:type="spellEnd"/>
      <w:r>
        <w:t xml:space="preserve">. </w:t>
      </w:r>
      <w:r>
        <w:t xml:space="preserve"> </w:t>
      </w:r>
    </w:p>
    <w:p w14:paraId="5A8F8EA3" w14:textId="77777777" w:rsidR="00D249FD" w:rsidRDefault="00191EBA">
      <w:pPr>
        <w:spacing w:after="167" w:line="259" w:lineRule="auto"/>
        <w:ind w:left="235" w:firstLine="0"/>
        <w:jc w:val="center"/>
      </w:pPr>
      <w:r>
        <w:t xml:space="preserve"> </w:t>
      </w:r>
    </w:p>
    <w:p w14:paraId="505FE3DF" w14:textId="77777777" w:rsidR="00D249FD" w:rsidRDefault="00191EBA">
      <w:pPr>
        <w:spacing w:after="30" w:line="265" w:lineRule="auto"/>
        <w:ind w:left="0" w:right="686" w:firstLine="2"/>
        <w:jc w:val="left"/>
      </w:pPr>
      <w:r>
        <w:rPr>
          <w:b/>
        </w:rPr>
        <w:t>∙</w:t>
      </w:r>
      <w:r>
        <w:rPr>
          <w:b/>
        </w:rPr>
        <w:t xml:space="preserve"> Calentamiento:  </w:t>
      </w:r>
    </w:p>
    <w:p w14:paraId="09B5C7FE" w14:textId="77777777" w:rsidR="00D249FD" w:rsidRDefault="00191EBA">
      <w:pPr>
        <w:numPr>
          <w:ilvl w:val="0"/>
          <w:numId w:val="2"/>
        </w:numPr>
        <w:spacing w:after="13" w:line="251" w:lineRule="auto"/>
      </w:pPr>
      <w:r>
        <w:t xml:space="preserve">El calentamiento de cada atleta se realizará en zona de calentamiento la cual estará habilitada una hora antes para el ingreso de cada deportista. </w:t>
      </w:r>
    </w:p>
    <w:p w14:paraId="1DC616EB" w14:textId="77777777" w:rsidR="00D249FD" w:rsidRDefault="00191EBA">
      <w:pPr>
        <w:ind w:left="2597" w:firstLine="0"/>
      </w:pPr>
      <w:r>
        <w:t>∙</w:t>
      </w:r>
      <w:r>
        <w:t xml:space="preserve"> Ingreso de ATLETAS:  </w:t>
      </w:r>
    </w:p>
    <w:p w14:paraId="5369FF53" w14:textId="77777777" w:rsidR="00D249FD" w:rsidRDefault="00191EBA">
      <w:pPr>
        <w:spacing w:after="0" w:line="259" w:lineRule="auto"/>
        <w:ind w:left="2597" w:firstLine="0"/>
        <w:jc w:val="left"/>
      </w:pPr>
      <w:r>
        <w:t xml:space="preserve"> </w:t>
      </w:r>
    </w:p>
    <w:tbl>
      <w:tblPr>
        <w:tblStyle w:val="TableGrid"/>
        <w:tblW w:w="7701" w:type="dxa"/>
        <w:tblInd w:w="1370" w:type="dxa"/>
        <w:tblCellMar>
          <w:top w:w="154" w:type="dxa"/>
          <w:left w:w="23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841"/>
        <w:gridCol w:w="3860"/>
      </w:tblGrid>
      <w:tr w:rsidR="00D249FD" w14:paraId="29714CAC" w14:textId="77777777">
        <w:trPr>
          <w:trHeight w:val="739"/>
        </w:trPr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4F7B5" w14:textId="77777777" w:rsidR="00D249FD" w:rsidRDefault="00191EB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Lanzamientos, saltos y pista </w:t>
            </w:r>
          </w:p>
        </w:tc>
        <w:tc>
          <w:tcPr>
            <w:tcW w:w="3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FAB74" w14:textId="77777777" w:rsidR="00D249FD" w:rsidRDefault="00191EBA">
            <w:pPr>
              <w:spacing w:after="0" w:line="259" w:lineRule="auto"/>
              <w:ind w:left="12" w:firstLine="0"/>
              <w:jc w:val="left"/>
            </w:pPr>
            <w:r>
              <w:t xml:space="preserve">60 min antes </w:t>
            </w:r>
          </w:p>
        </w:tc>
      </w:tr>
    </w:tbl>
    <w:p w14:paraId="7A97198E" w14:textId="77777777" w:rsidR="00D249FD" w:rsidRDefault="00191EBA">
      <w:pPr>
        <w:spacing w:after="19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11BC49D6" w14:textId="77777777" w:rsidR="00D249FD" w:rsidRDefault="00191EBA">
      <w:pPr>
        <w:spacing w:after="19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7F6943EC" w14:textId="77777777" w:rsidR="00D249FD" w:rsidRDefault="00191EBA">
      <w:pPr>
        <w:spacing w:after="30" w:line="265" w:lineRule="auto"/>
        <w:ind w:left="2593" w:right="686" w:firstLine="2"/>
        <w:jc w:val="left"/>
      </w:pPr>
      <w:r>
        <w:rPr>
          <w:b/>
        </w:rPr>
        <w:t>∙</w:t>
      </w:r>
      <w:r>
        <w:rPr>
          <w:b/>
        </w:rPr>
        <w:t xml:space="preserve"> Control de la Competencia:  </w:t>
      </w:r>
    </w:p>
    <w:p w14:paraId="045FA2E2" w14:textId="77777777" w:rsidR="00D249FD" w:rsidRDefault="00191EBA">
      <w:pPr>
        <w:numPr>
          <w:ilvl w:val="2"/>
          <w:numId w:val="4"/>
        </w:numPr>
        <w:ind w:hanging="360"/>
      </w:pPr>
      <w:r>
        <w:t xml:space="preserve">La competencia será controlada por jueces de la Asociación Atlética III Región.  </w:t>
      </w:r>
    </w:p>
    <w:p w14:paraId="63F86C2D" w14:textId="77777777" w:rsidR="00D249FD" w:rsidRDefault="00191EBA">
      <w:pPr>
        <w:numPr>
          <w:ilvl w:val="2"/>
          <w:numId w:val="4"/>
        </w:numPr>
        <w:spacing w:after="27"/>
        <w:ind w:hanging="360"/>
      </w:pPr>
      <w:r>
        <w:t xml:space="preserve">La Asociación Atlética III Región se reserva el derecho de resolver cualquier situación NO contemplada en las presentes bases.  </w:t>
      </w:r>
    </w:p>
    <w:p w14:paraId="4C5ADD67" w14:textId="77777777" w:rsidR="00D249FD" w:rsidRDefault="00191EBA">
      <w:pPr>
        <w:numPr>
          <w:ilvl w:val="2"/>
          <w:numId w:val="4"/>
        </w:numPr>
        <w:ind w:hanging="360"/>
      </w:pPr>
      <w:r>
        <w:t xml:space="preserve">Se aceptan propuestas de modificación de acorde al recurso humano disponible y la factibilidad de compatibilizar horarios.  </w:t>
      </w:r>
    </w:p>
    <w:p w14:paraId="54EC9734" w14:textId="77777777" w:rsidR="00D249FD" w:rsidRDefault="00191EBA">
      <w:pPr>
        <w:numPr>
          <w:ilvl w:val="2"/>
          <w:numId w:val="4"/>
        </w:numPr>
        <w:spacing w:after="27"/>
        <w:ind w:hanging="360"/>
      </w:pPr>
      <w:r>
        <w:t xml:space="preserve">Los organizadores no se hacen responsables por accidentes, lesiones, enfermedad o robos durante el desarrollo del evento. Los participantes por el sólo hecho de inscribirse eximen de toda responsabilidad a los dirigentes y organizadores del evento nacional. </w:t>
      </w:r>
    </w:p>
    <w:p w14:paraId="1371771E" w14:textId="77777777" w:rsidR="00D249FD" w:rsidRDefault="00191EBA">
      <w:pPr>
        <w:numPr>
          <w:ilvl w:val="2"/>
          <w:numId w:val="4"/>
        </w:numPr>
        <w:spacing w:after="84"/>
        <w:ind w:hanging="360"/>
      </w:pPr>
      <w:r>
        <w:t xml:space="preserve">El grupo de jueces cuenta con la implementación necesaria para validar las marcas de salto y lanzamientos. </w:t>
      </w:r>
    </w:p>
    <w:p w14:paraId="02F3697B" w14:textId="77777777" w:rsidR="00D249FD" w:rsidRDefault="00191EBA">
      <w:pPr>
        <w:spacing w:after="0" w:line="259" w:lineRule="auto"/>
        <w:ind w:left="2880" w:firstLine="0"/>
        <w:jc w:val="center"/>
      </w:pPr>
      <w:r>
        <w:rPr>
          <w:b/>
          <w:sz w:val="28"/>
        </w:rPr>
        <w:t xml:space="preserve"> </w:t>
      </w:r>
    </w:p>
    <w:p w14:paraId="4F225445" w14:textId="77777777" w:rsidR="00D249FD" w:rsidRDefault="00191EBA">
      <w:pPr>
        <w:spacing w:after="0" w:line="259" w:lineRule="auto"/>
        <w:ind w:left="2880" w:firstLine="0"/>
        <w:jc w:val="center"/>
      </w:pPr>
      <w:r>
        <w:rPr>
          <w:b/>
          <w:sz w:val="28"/>
        </w:rPr>
        <w:t xml:space="preserve"> </w:t>
      </w:r>
    </w:p>
    <w:p w14:paraId="73EA46BA" w14:textId="72CFE1C0" w:rsidR="00D249FD" w:rsidRDefault="00191EBA" w:rsidP="00962527">
      <w:pPr>
        <w:spacing w:after="0" w:line="259" w:lineRule="auto"/>
        <w:ind w:left="2880" w:firstLine="0"/>
        <w:jc w:val="center"/>
      </w:pPr>
      <w:r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</w:p>
    <w:p w14:paraId="7DA84843" w14:textId="77777777" w:rsidR="00D249FD" w:rsidRDefault="00191EBA">
      <w:pPr>
        <w:spacing w:after="0" w:line="259" w:lineRule="auto"/>
        <w:ind w:left="2880" w:firstLine="0"/>
        <w:jc w:val="center"/>
      </w:pPr>
      <w:r>
        <w:rPr>
          <w:b/>
          <w:sz w:val="28"/>
        </w:rPr>
        <w:t xml:space="preserve"> </w:t>
      </w:r>
    </w:p>
    <w:p w14:paraId="3BE93025" w14:textId="77777777" w:rsidR="00D249FD" w:rsidRDefault="00191EBA">
      <w:pPr>
        <w:spacing w:after="0" w:line="259" w:lineRule="auto"/>
        <w:ind w:left="2880" w:firstLine="0"/>
        <w:jc w:val="center"/>
      </w:pPr>
      <w:r>
        <w:rPr>
          <w:b/>
          <w:sz w:val="28"/>
        </w:rPr>
        <w:t xml:space="preserve"> </w:t>
      </w:r>
    </w:p>
    <w:p w14:paraId="7BE8D461" w14:textId="77777777" w:rsidR="00D249FD" w:rsidRDefault="00191EBA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14:paraId="2E287E62" w14:textId="77777777" w:rsidR="00D249FD" w:rsidRDefault="00191EBA">
      <w:pPr>
        <w:spacing w:after="0" w:line="259" w:lineRule="auto"/>
        <w:ind w:left="0" w:right="3217" w:firstLine="0"/>
        <w:jc w:val="right"/>
      </w:pPr>
      <w:r>
        <w:rPr>
          <w:b/>
          <w:sz w:val="28"/>
        </w:rPr>
        <w:t xml:space="preserve"> </w:t>
      </w:r>
    </w:p>
    <w:p w14:paraId="628533DD" w14:textId="77777777" w:rsidR="00D249FD" w:rsidRDefault="00191EBA">
      <w:pPr>
        <w:spacing w:after="0" w:line="259" w:lineRule="auto"/>
        <w:ind w:left="0" w:right="3217" w:firstLine="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0CECEF9" wp14:editId="08E6E46D">
            <wp:simplePos x="0" y="0"/>
            <wp:positionH relativeFrom="column">
              <wp:posOffset>-247573</wp:posOffset>
            </wp:positionH>
            <wp:positionV relativeFrom="paragraph">
              <wp:posOffset>-33399</wp:posOffset>
            </wp:positionV>
            <wp:extent cx="962025" cy="962025"/>
            <wp:effectExtent l="0" t="0" r="0" b="0"/>
            <wp:wrapSquare wrapText="bothSides"/>
            <wp:docPr id="678" name="Picture 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Picture 67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 </w:t>
      </w:r>
    </w:p>
    <w:p w14:paraId="2B23A351" w14:textId="77777777" w:rsidR="00D249FD" w:rsidRDefault="00191EBA">
      <w:pPr>
        <w:pStyle w:val="Ttulo1"/>
      </w:pPr>
      <w:r>
        <w:t xml:space="preserve">PROGRAMA HORARIO  </w:t>
      </w:r>
    </w:p>
    <w:p w14:paraId="113D21D6" w14:textId="77777777" w:rsidR="00D249FD" w:rsidRDefault="00191EBA">
      <w:pPr>
        <w:spacing w:after="808" w:line="259" w:lineRule="auto"/>
        <w:ind w:left="0" w:right="3217" w:firstLine="0"/>
        <w:jc w:val="right"/>
      </w:pPr>
      <w:r>
        <w:rPr>
          <w:b/>
          <w:sz w:val="28"/>
        </w:rPr>
        <w:t xml:space="preserve"> </w:t>
      </w:r>
    </w:p>
    <w:p w14:paraId="7147C630" w14:textId="77777777" w:rsidR="00D249FD" w:rsidRDefault="00191EBA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tbl>
      <w:tblPr>
        <w:tblStyle w:val="TableGrid"/>
        <w:tblW w:w="9102" w:type="dxa"/>
        <w:tblInd w:w="158" w:type="dxa"/>
        <w:tblCellMar>
          <w:top w:w="151" w:type="dxa"/>
          <w:left w:w="10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41"/>
        <w:gridCol w:w="6061"/>
      </w:tblGrid>
      <w:tr w:rsidR="00D249FD" w14:paraId="7F47414F" w14:textId="77777777">
        <w:trPr>
          <w:trHeight w:val="818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B0929" w14:textId="77777777" w:rsidR="00D249FD" w:rsidRDefault="00191EBA">
            <w:pPr>
              <w:spacing w:after="0" w:line="259" w:lineRule="auto"/>
              <w:ind w:left="149" w:firstLine="0"/>
              <w:jc w:val="left"/>
            </w:pPr>
            <w:r>
              <w:t xml:space="preserve">HORARIO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B4F20" w14:textId="77777777" w:rsidR="00D249FD" w:rsidRDefault="00191EBA">
            <w:pPr>
              <w:spacing w:after="0" w:line="259" w:lineRule="auto"/>
              <w:ind w:left="137" w:firstLine="0"/>
              <w:jc w:val="left"/>
            </w:pPr>
            <w:r>
              <w:t xml:space="preserve">PRUEBAS ATLÉTICAS </w:t>
            </w:r>
          </w:p>
        </w:tc>
      </w:tr>
      <w:tr w:rsidR="00D249FD" w14:paraId="7D66372C" w14:textId="77777777">
        <w:trPr>
          <w:trHeight w:val="1027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166DD" w14:textId="408C6BE8" w:rsidR="00D249FD" w:rsidRDefault="00191EBA">
            <w:pPr>
              <w:spacing w:after="0" w:line="259" w:lineRule="auto"/>
              <w:ind w:left="0" w:firstLine="0"/>
              <w:jc w:val="left"/>
            </w:pPr>
            <w:r>
              <w:t>8:</w:t>
            </w:r>
            <w:r w:rsidR="00962527">
              <w:t>20</w:t>
            </w:r>
            <w:r>
              <w:t xml:space="preserve"> am   </w:t>
            </w:r>
          </w:p>
          <w:p w14:paraId="29F40D2B" w14:textId="77777777" w:rsidR="00D249FD" w:rsidRDefault="00191EBA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B0BD98" w14:textId="47771E6F" w:rsidR="00D249FD" w:rsidRDefault="00191EBA" w:rsidP="00962527">
            <w:pPr>
              <w:numPr>
                <w:ilvl w:val="0"/>
                <w:numId w:val="5"/>
              </w:numPr>
              <w:spacing w:after="0" w:line="259" w:lineRule="auto"/>
              <w:ind w:hanging="360"/>
              <w:jc w:val="left"/>
            </w:pPr>
            <w:r>
              <w:t>L</w:t>
            </w:r>
            <w:r>
              <w:t>anzamiento de la jabalina damas y varones todas las categorías</w:t>
            </w:r>
          </w:p>
        </w:tc>
      </w:tr>
      <w:tr w:rsidR="00D249FD" w14:paraId="324C328A" w14:textId="77777777">
        <w:trPr>
          <w:trHeight w:val="818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F93B6" w14:textId="389BDAA4" w:rsidR="00D249FD" w:rsidRDefault="00962527">
            <w:pPr>
              <w:spacing w:after="0" w:line="259" w:lineRule="auto"/>
              <w:ind w:left="0" w:firstLine="0"/>
              <w:jc w:val="left"/>
            </w:pPr>
            <w:r>
              <w:t>9:00</w:t>
            </w:r>
            <w:r w:rsidR="00191EBA">
              <w:t xml:space="preserve"> am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D9BA9" w14:textId="476D1971" w:rsidR="00962527" w:rsidRDefault="00191EBA" w:rsidP="00962527">
            <w:pPr>
              <w:spacing w:after="14" w:line="239" w:lineRule="auto"/>
              <w:jc w:val="left"/>
            </w:pPr>
            <w:r>
              <w:t>-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 w:rsidR="00962527">
              <w:t>Lanzamiento del martillo damas y varones todas las categorías</w:t>
            </w:r>
          </w:p>
          <w:p w14:paraId="4EB2895A" w14:textId="3DB96621" w:rsidR="00D249FD" w:rsidRDefault="00D249FD" w:rsidP="00962527">
            <w:pPr>
              <w:tabs>
                <w:tab w:val="center" w:pos="288"/>
                <w:tab w:val="center" w:pos="2097"/>
              </w:tabs>
              <w:spacing w:after="0" w:line="259" w:lineRule="auto"/>
              <w:ind w:left="0" w:firstLine="0"/>
              <w:jc w:val="left"/>
            </w:pPr>
          </w:p>
        </w:tc>
      </w:tr>
      <w:tr w:rsidR="00D249FD" w14:paraId="500D2EE7" w14:textId="77777777">
        <w:trPr>
          <w:trHeight w:val="1028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BA0BD" w14:textId="5C5F1CF4" w:rsidR="00D249FD" w:rsidRDefault="00962527">
            <w:pPr>
              <w:spacing w:after="0" w:line="259" w:lineRule="auto"/>
              <w:ind w:left="0" w:firstLine="0"/>
              <w:jc w:val="left"/>
            </w:pPr>
            <w:r>
              <w:t>10</w:t>
            </w:r>
            <w:r w:rsidR="00191EBA">
              <w:t xml:space="preserve">:00 am 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9BFB86" w14:textId="3F75F0EC" w:rsidR="00D249FD" w:rsidRDefault="00962527" w:rsidP="00962527">
            <w:pPr>
              <w:numPr>
                <w:ilvl w:val="0"/>
                <w:numId w:val="6"/>
              </w:numPr>
              <w:spacing w:after="0" w:line="259" w:lineRule="auto"/>
              <w:ind w:hanging="360"/>
              <w:jc w:val="left"/>
            </w:pPr>
            <w:r>
              <w:t>Lanzamiento del disco damas y varones todas las categorías.</w:t>
            </w:r>
          </w:p>
        </w:tc>
      </w:tr>
      <w:tr w:rsidR="00D249FD" w14:paraId="2ECD18E3" w14:textId="77777777">
        <w:trPr>
          <w:trHeight w:val="799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D2AFD" w14:textId="192A291F" w:rsidR="00D249FD" w:rsidRDefault="00191EBA">
            <w:pPr>
              <w:spacing w:after="0" w:line="259" w:lineRule="auto"/>
              <w:ind w:left="0" w:firstLine="0"/>
              <w:jc w:val="left"/>
            </w:pPr>
            <w:r>
              <w:lastRenderedPageBreak/>
              <w:t>1</w:t>
            </w:r>
            <w:r w:rsidR="00962527">
              <w:t>1</w:t>
            </w:r>
            <w:r>
              <w:t xml:space="preserve">:00 am </w:t>
            </w:r>
          </w:p>
        </w:tc>
        <w:tc>
          <w:tcPr>
            <w:tcW w:w="60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46663E" w14:textId="5CEF975E" w:rsidR="00D249FD" w:rsidRDefault="00962527">
            <w:pPr>
              <w:numPr>
                <w:ilvl w:val="0"/>
                <w:numId w:val="7"/>
              </w:numPr>
              <w:spacing w:after="0" w:line="259" w:lineRule="auto"/>
              <w:ind w:hanging="360"/>
              <w:jc w:val="left"/>
            </w:pPr>
            <w:r>
              <w:t>Lanzamiento de la bala damas y varones todas las categorías.</w:t>
            </w:r>
            <w:r w:rsidR="00191EBA">
              <w:t xml:space="preserve"> </w:t>
            </w:r>
          </w:p>
        </w:tc>
      </w:tr>
    </w:tbl>
    <w:p w14:paraId="74E723EC" w14:textId="77777777" w:rsidR="00D249FD" w:rsidRDefault="00191EBA">
      <w:pPr>
        <w:spacing w:after="16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625A129D" w14:textId="77777777" w:rsidR="00D249FD" w:rsidRDefault="00191EBA">
      <w:pPr>
        <w:spacing w:after="16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3488F0DF" w14:textId="77777777" w:rsidR="00D249FD" w:rsidRDefault="00191EBA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</w:rPr>
        <w:t xml:space="preserve"> </w:t>
      </w:r>
    </w:p>
    <w:sectPr w:rsidR="00D249FD">
      <w:pgSz w:w="12240" w:h="20160"/>
      <w:pgMar w:top="745" w:right="1611" w:bottom="2642" w:left="12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516E"/>
    <w:multiLevelType w:val="hybridMultilevel"/>
    <w:tmpl w:val="41C45B88"/>
    <w:lvl w:ilvl="0" w:tplc="C92ADD1C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8EB2D4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042FBE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AA7474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44E9D4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80DB4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4B72A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6217C8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12DF1A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65606A"/>
    <w:multiLevelType w:val="hybridMultilevel"/>
    <w:tmpl w:val="FB44E512"/>
    <w:lvl w:ilvl="0" w:tplc="9118C6CE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6C430E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8AB3F8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706AC4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66A452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C89ABE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4A4410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507276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5251F4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E14F74"/>
    <w:multiLevelType w:val="hybridMultilevel"/>
    <w:tmpl w:val="D662F69A"/>
    <w:lvl w:ilvl="0" w:tplc="29AC144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7003BA">
      <w:start w:val="1"/>
      <w:numFmt w:val="bullet"/>
      <w:lvlText w:val="o"/>
      <w:lvlJc w:val="left"/>
      <w:pPr>
        <w:ind w:left="1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B8429C">
      <w:start w:val="1"/>
      <w:numFmt w:val="bullet"/>
      <w:lvlRestart w:val="0"/>
      <w:lvlText w:val="•"/>
      <w:lvlJc w:val="left"/>
      <w:pPr>
        <w:ind w:left="1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C65152">
      <w:start w:val="1"/>
      <w:numFmt w:val="bullet"/>
      <w:lvlText w:val="•"/>
      <w:lvlJc w:val="left"/>
      <w:pPr>
        <w:ind w:left="2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96A25C">
      <w:start w:val="1"/>
      <w:numFmt w:val="bullet"/>
      <w:lvlText w:val="o"/>
      <w:lvlJc w:val="left"/>
      <w:pPr>
        <w:ind w:left="3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C6DE6E">
      <w:start w:val="1"/>
      <w:numFmt w:val="bullet"/>
      <w:lvlText w:val="▪"/>
      <w:lvlJc w:val="left"/>
      <w:pPr>
        <w:ind w:left="41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1217F6">
      <w:start w:val="1"/>
      <w:numFmt w:val="bullet"/>
      <w:lvlText w:val="•"/>
      <w:lvlJc w:val="left"/>
      <w:pPr>
        <w:ind w:left="4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AF568">
      <w:start w:val="1"/>
      <w:numFmt w:val="bullet"/>
      <w:lvlText w:val="o"/>
      <w:lvlJc w:val="left"/>
      <w:pPr>
        <w:ind w:left="5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B0F1B8">
      <w:start w:val="1"/>
      <w:numFmt w:val="bullet"/>
      <w:lvlText w:val="▪"/>
      <w:lvlJc w:val="left"/>
      <w:pPr>
        <w:ind w:left="62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C47B39"/>
    <w:multiLevelType w:val="hybridMultilevel"/>
    <w:tmpl w:val="C7E42E26"/>
    <w:lvl w:ilvl="0" w:tplc="F7A2BAB4">
      <w:start w:val="1"/>
      <w:numFmt w:val="upperRoman"/>
      <w:lvlText w:val="%1."/>
      <w:lvlJc w:val="left"/>
      <w:pPr>
        <w:ind w:left="7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A4B3B6">
      <w:start w:val="1"/>
      <w:numFmt w:val="lowerLetter"/>
      <w:lvlText w:val="%2"/>
      <w:lvlJc w:val="left"/>
      <w:pPr>
        <w:ind w:left="15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FABE42">
      <w:start w:val="1"/>
      <w:numFmt w:val="lowerRoman"/>
      <w:lvlText w:val="%3"/>
      <w:lvlJc w:val="left"/>
      <w:pPr>
        <w:ind w:left="225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5457F8">
      <w:start w:val="1"/>
      <w:numFmt w:val="decimal"/>
      <w:lvlText w:val="%4"/>
      <w:lvlJc w:val="left"/>
      <w:pPr>
        <w:ind w:left="297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72C0E2">
      <w:start w:val="1"/>
      <w:numFmt w:val="lowerLetter"/>
      <w:lvlText w:val="%5"/>
      <w:lvlJc w:val="left"/>
      <w:pPr>
        <w:ind w:left="36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5843AC">
      <w:start w:val="1"/>
      <w:numFmt w:val="lowerRoman"/>
      <w:lvlText w:val="%6"/>
      <w:lvlJc w:val="left"/>
      <w:pPr>
        <w:ind w:left="44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B854AC">
      <w:start w:val="1"/>
      <w:numFmt w:val="decimal"/>
      <w:lvlText w:val="%7"/>
      <w:lvlJc w:val="left"/>
      <w:pPr>
        <w:ind w:left="51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348D14">
      <w:start w:val="1"/>
      <w:numFmt w:val="lowerLetter"/>
      <w:lvlText w:val="%8"/>
      <w:lvlJc w:val="left"/>
      <w:pPr>
        <w:ind w:left="585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89C2E">
      <w:start w:val="1"/>
      <w:numFmt w:val="lowerRoman"/>
      <w:lvlText w:val="%9"/>
      <w:lvlJc w:val="left"/>
      <w:pPr>
        <w:ind w:left="657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CB38DB"/>
    <w:multiLevelType w:val="hybridMultilevel"/>
    <w:tmpl w:val="B94E6B08"/>
    <w:lvl w:ilvl="0" w:tplc="7D68A5C0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2A21FA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384CD8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EA53B0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42A9D8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06FFB8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ECC508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7C85E4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74DC4C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BC6228"/>
    <w:multiLevelType w:val="hybridMultilevel"/>
    <w:tmpl w:val="DE9CA96A"/>
    <w:lvl w:ilvl="0" w:tplc="B1802E9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3CF772">
      <w:start w:val="1"/>
      <w:numFmt w:val="bullet"/>
      <w:lvlText w:val="o"/>
      <w:lvlJc w:val="left"/>
      <w:pPr>
        <w:ind w:left="11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CA6BAE">
      <w:start w:val="1"/>
      <w:numFmt w:val="bullet"/>
      <w:lvlRestart w:val="0"/>
      <w:lvlText w:val="•"/>
      <w:lvlJc w:val="left"/>
      <w:pPr>
        <w:ind w:left="1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006264">
      <w:start w:val="1"/>
      <w:numFmt w:val="bullet"/>
      <w:lvlText w:val="•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DCF9EC">
      <w:start w:val="1"/>
      <w:numFmt w:val="bullet"/>
      <w:lvlText w:val="o"/>
      <w:lvlJc w:val="left"/>
      <w:pPr>
        <w:ind w:left="3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5E2046">
      <w:start w:val="1"/>
      <w:numFmt w:val="bullet"/>
      <w:lvlText w:val="▪"/>
      <w:lvlJc w:val="left"/>
      <w:pPr>
        <w:ind w:left="40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42B2E6">
      <w:start w:val="1"/>
      <w:numFmt w:val="bullet"/>
      <w:lvlText w:val="•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FA8156">
      <w:start w:val="1"/>
      <w:numFmt w:val="bullet"/>
      <w:lvlText w:val="o"/>
      <w:lvlJc w:val="left"/>
      <w:pPr>
        <w:ind w:left="55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64E8E4">
      <w:start w:val="1"/>
      <w:numFmt w:val="bullet"/>
      <w:lvlText w:val="▪"/>
      <w:lvlJc w:val="left"/>
      <w:pPr>
        <w:ind w:left="62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D944E2"/>
    <w:multiLevelType w:val="hybridMultilevel"/>
    <w:tmpl w:val="AB02F1AC"/>
    <w:lvl w:ilvl="0" w:tplc="1C1EFF40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6C5EF4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54861E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E82FCA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465184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BC61EA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AE882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7401B2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163B3E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10B633A"/>
    <w:multiLevelType w:val="hybridMultilevel"/>
    <w:tmpl w:val="F4C61034"/>
    <w:lvl w:ilvl="0" w:tplc="00C61888">
      <w:start w:val="1"/>
      <w:numFmt w:val="bullet"/>
      <w:lvlText w:val="-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CEA286">
      <w:start w:val="1"/>
      <w:numFmt w:val="bullet"/>
      <w:lvlText w:val="o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C0A7E0">
      <w:start w:val="1"/>
      <w:numFmt w:val="bullet"/>
      <w:lvlText w:val="▪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4CE746">
      <w:start w:val="1"/>
      <w:numFmt w:val="bullet"/>
      <w:lvlText w:val="•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F6849A">
      <w:start w:val="1"/>
      <w:numFmt w:val="bullet"/>
      <w:lvlText w:val="o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0A8CF0">
      <w:start w:val="1"/>
      <w:numFmt w:val="bullet"/>
      <w:lvlText w:val="▪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D051BC">
      <w:start w:val="1"/>
      <w:numFmt w:val="bullet"/>
      <w:lvlText w:val="•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84B094">
      <w:start w:val="1"/>
      <w:numFmt w:val="bullet"/>
      <w:lvlText w:val="o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0A66FA">
      <w:start w:val="1"/>
      <w:numFmt w:val="bullet"/>
      <w:lvlText w:val="▪"/>
      <w:lvlJc w:val="left"/>
      <w:pPr>
        <w:ind w:left="64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374331A"/>
    <w:multiLevelType w:val="hybridMultilevel"/>
    <w:tmpl w:val="5FE67E62"/>
    <w:lvl w:ilvl="0" w:tplc="F51A757A">
      <w:start w:val="1"/>
      <w:numFmt w:val="bullet"/>
      <w:lvlText w:val="-"/>
      <w:lvlJc w:val="left"/>
      <w:pPr>
        <w:ind w:left="6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986360">
      <w:start w:val="3"/>
      <w:numFmt w:val="upperRoman"/>
      <w:lvlText w:val="%2."/>
      <w:lvlJc w:val="left"/>
      <w:pPr>
        <w:ind w:left="9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FCB894">
      <w:start w:val="1"/>
      <w:numFmt w:val="lowerRoman"/>
      <w:lvlText w:val="%3"/>
      <w:lvlJc w:val="left"/>
      <w:pPr>
        <w:ind w:left="15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E007CE">
      <w:start w:val="1"/>
      <w:numFmt w:val="decimal"/>
      <w:lvlText w:val="%4"/>
      <w:lvlJc w:val="left"/>
      <w:pPr>
        <w:ind w:left="23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C8BD54">
      <w:start w:val="1"/>
      <w:numFmt w:val="lowerLetter"/>
      <w:lvlText w:val="%5"/>
      <w:lvlJc w:val="left"/>
      <w:pPr>
        <w:ind w:left="30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3C8274">
      <w:start w:val="1"/>
      <w:numFmt w:val="lowerRoman"/>
      <w:lvlText w:val="%6"/>
      <w:lvlJc w:val="left"/>
      <w:pPr>
        <w:ind w:left="37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C8286A">
      <w:start w:val="1"/>
      <w:numFmt w:val="decimal"/>
      <w:lvlText w:val="%7"/>
      <w:lvlJc w:val="left"/>
      <w:pPr>
        <w:ind w:left="44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2C74DE">
      <w:start w:val="1"/>
      <w:numFmt w:val="lowerLetter"/>
      <w:lvlText w:val="%8"/>
      <w:lvlJc w:val="left"/>
      <w:pPr>
        <w:ind w:left="51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CE1C5C">
      <w:start w:val="1"/>
      <w:numFmt w:val="lowerRoman"/>
      <w:lvlText w:val="%9"/>
      <w:lvlJc w:val="left"/>
      <w:pPr>
        <w:ind w:left="59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3787597">
    <w:abstractNumId w:val="3"/>
  </w:num>
  <w:num w:numId="2" w16cid:durableId="476461065">
    <w:abstractNumId w:val="8"/>
  </w:num>
  <w:num w:numId="3" w16cid:durableId="1821533055">
    <w:abstractNumId w:val="5"/>
  </w:num>
  <w:num w:numId="4" w16cid:durableId="1300304123">
    <w:abstractNumId w:val="2"/>
  </w:num>
  <w:num w:numId="5" w16cid:durableId="432215191">
    <w:abstractNumId w:val="0"/>
  </w:num>
  <w:num w:numId="6" w16cid:durableId="182868851">
    <w:abstractNumId w:val="1"/>
  </w:num>
  <w:num w:numId="7" w16cid:durableId="1830515997">
    <w:abstractNumId w:val="4"/>
  </w:num>
  <w:num w:numId="8" w16cid:durableId="381175677">
    <w:abstractNumId w:val="6"/>
  </w:num>
  <w:num w:numId="9" w16cid:durableId="7983796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9FD"/>
    <w:rsid w:val="001C663F"/>
    <w:rsid w:val="002A0F26"/>
    <w:rsid w:val="00702613"/>
    <w:rsid w:val="008375C4"/>
    <w:rsid w:val="00962527"/>
    <w:rsid w:val="00D2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12B7B"/>
  <w15:docId w15:val="{9FBF4C39-F053-4716-BAC4-136F682B1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62" w:lineRule="auto"/>
      <w:ind w:left="1594" w:hanging="363"/>
      <w:jc w:val="both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 w:line="259" w:lineRule="auto"/>
      <w:ind w:right="3281"/>
      <w:jc w:val="right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689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Arias Trigo</dc:creator>
  <cp:keywords/>
  <cp:lastModifiedBy>Cesar Arias</cp:lastModifiedBy>
  <cp:revision>4</cp:revision>
  <dcterms:created xsi:type="dcterms:W3CDTF">2026-03-30T06:10:00Z</dcterms:created>
  <dcterms:modified xsi:type="dcterms:W3CDTF">2026-03-30T06:11:00Z</dcterms:modified>
</cp:coreProperties>
</file>