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44F72" w14:textId="77777777" w:rsidR="00150BEE" w:rsidRPr="006F0259" w:rsidRDefault="00150BEE" w:rsidP="00150BEE">
      <w:pPr>
        <w:rPr>
          <w:rFonts w:ascii="Arial" w:hAnsi="Arial" w:cs="Arial"/>
          <w:b/>
          <w:bCs/>
          <w:sz w:val="72"/>
          <w:szCs w:val="72"/>
        </w:rPr>
      </w:pPr>
    </w:p>
    <w:p w14:paraId="09186E8E" w14:textId="77777777" w:rsidR="00150BEE" w:rsidRPr="004423D6" w:rsidRDefault="00150BEE" w:rsidP="00150BE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TORNEO COPA LO BARNECHEA HUINGANAL</w:t>
      </w:r>
    </w:p>
    <w:p w14:paraId="09560286" w14:textId="77777777" w:rsidR="00150BEE" w:rsidRPr="004423D6" w:rsidRDefault="00150BEE" w:rsidP="00150BEE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43AB91DA" w14:textId="77777777" w:rsidR="00150BEE" w:rsidRPr="004423D6" w:rsidRDefault="00150BEE" w:rsidP="00150BE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073F1C" w14:textId="77777777" w:rsidR="00150BEE" w:rsidRDefault="00150BEE" w:rsidP="00150BEE">
      <w:pPr>
        <w:rPr>
          <w:rFonts w:ascii="Arial" w:hAnsi="Arial" w:cs="Arial"/>
        </w:rPr>
      </w:pPr>
    </w:p>
    <w:p w14:paraId="390CEE56" w14:textId="77777777" w:rsidR="00150BEE" w:rsidRDefault="00150BEE" w:rsidP="00150BE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423D6">
        <w:rPr>
          <w:rFonts w:ascii="Arial" w:hAnsi="Arial" w:cs="Arial"/>
          <w:b/>
          <w:bCs/>
          <w:sz w:val="20"/>
          <w:szCs w:val="20"/>
        </w:rPr>
        <w:t>BASES GENERALES</w:t>
      </w:r>
    </w:p>
    <w:p w14:paraId="402038ED" w14:textId="77777777" w:rsidR="00150BEE" w:rsidRDefault="00150BEE" w:rsidP="00150BE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F34B437" w14:textId="77777777" w:rsidR="00150BEE" w:rsidRPr="004423D6" w:rsidRDefault="00150BEE" w:rsidP="00150BE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3F26CD6" w14:textId="77777777" w:rsidR="00150BEE" w:rsidRPr="00C23DAC" w:rsidRDefault="00150BEE" w:rsidP="00150BEE">
      <w:pPr>
        <w:pStyle w:val="Prrafodelista"/>
        <w:numPr>
          <w:ilvl w:val="0"/>
          <w:numId w:val="3"/>
        </w:numPr>
        <w:ind w:left="426" w:hanging="425"/>
        <w:rPr>
          <w:rFonts w:ascii="Arial" w:hAnsi="Arial" w:cs="Arial"/>
          <w:b/>
          <w:bCs/>
          <w:sz w:val="20"/>
          <w:szCs w:val="20"/>
        </w:rPr>
      </w:pPr>
      <w:r w:rsidRPr="00C23DAC">
        <w:rPr>
          <w:rFonts w:ascii="Arial" w:hAnsi="Arial" w:cs="Arial"/>
          <w:b/>
          <w:bCs/>
          <w:sz w:val="20"/>
          <w:szCs w:val="20"/>
        </w:rPr>
        <w:t>LA COMPETENCIA</w:t>
      </w:r>
    </w:p>
    <w:p w14:paraId="564612D3" w14:textId="77777777" w:rsidR="00150BEE" w:rsidRPr="004423D6" w:rsidRDefault="00150BEE" w:rsidP="00150BEE">
      <w:pPr>
        <w:rPr>
          <w:rFonts w:ascii="Arial" w:hAnsi="Arial" w:cs="Arial"/>
          <w:sz w:val="20"/>
          <w:szCs w:val="20"/>
        </w:rPr>
      </w:pPr>
    </w:p>
    <w:p w14:paraId="594D149F" w14:textId="77777777" w:rsidR="00150BEE" w:rsidRDefault="00150BEE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torneo atlético Lo Barnechea Huinganal </w:t>
      </w:r>
      <w:r w:rsidRPr="004423D6">
        <w:rPr>
          <w:rFonts w:ascii="Arial" w:hAnsi="Arial" w:cs="Arial"/>
          <w:sz w:val="20"/>
          <w:szCs w:val="20"/>
        </w:rPr>
        <w:t xml:space="preserve">se realizará </w:t>
      </w:r>
      <w:r>
        <w:rPr>
          <w:rFonts w:ascii="Arial" w:hAnsi="Arial" w:cs="Arial"/>
          <w:sz w:val="20"/>
          <w:szCs w:val="20"/>
        </w:rPr>
        <w:t>el 12 de noviembre 2025, en la pista del Colegio Huinganal, Monseñor Adolfo Rodríguez 13210, Lo Barnechea.</w:t>
      </w:r>
    </w:p>
    <w:p w14:paraId="7D1D0E25" w14:textId="77777777" w:rsidR="00150BEE" w:rsidRPr="004423D6" w:rsidRDefault="00150BEE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EB4A158" w14:textId="77777777" w:rsidR="00150BEE" w:rsidRPr="00676666" w:rsidRDefault="00150BEE" w:rsidP="00150BE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676666">
        <w:rPr>
          <w:rFonts w:ascii="Arial" w:hAnsi="Arial" w:cs="Arial"/>
          <w:b/>
          <w:bCs/>
          <w:sz w:val="20"/>
          <w:szCs w:val="20"/>
        </w:rPr>
        <w:t>Los participantes:</w:t>
      </w:r>
    </w:p>
    <w:p w14:paraId="529E8934" w14:textId="77777777" w:rsidR="00150BEE" w:rsidRPr="00676666" w:rsidRDefault="00150BEE" w:rsidP="00150BEE">
      <w:pPr>
        <w:jc w:val="both"/>
        <w:rPr>
          <w:rFonts w:ascii="Arial" w:hAnsi="Arial" w:cs="Arial"/>
          <w:sz w:val="20"/>
          <w:szCs w:val="20"/>
        </w:rPr>
      </w:pPr>
    </w:p>
    <w:p w14:paraId="270280BC" w14:textId="77777777" w:rsidR="00150BEE" w:rsidRDefault="00150BEE" w:rsidP="00150BEE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6666">
        <w:rPr>
          <w:rFonts w:ascii="Arial" w:hAnsi="Arial" w:cs="Arial"/>
          <w:sz w:val="20"/>
          <w:szCs w:val="20"/>
        </w:rPr>
        <w:t xml:space="preserve">Podrán competir todos aquellos atletas que </w:t>
      </w:r>
      <w:r>
        <w:rPr>
          <w:rFonts w:ascii="Arial" w:hAnsi="Arial" w:cs="Arial"/>
          <w:sz w:val="20"/>
          <w:szCs w:val="20"/>
        </w:rPr>
        <w:t>pertenezcan a un colegio de la comuna de lo Barnechea.</w:t>
      </w:r>
    </w:p>
    <w:p w14:paraId="261174E8" w14:textId="77777777" w:rsidR="00150BEE" w:rsidRPr="002A33DA" w:rsidRDefault="00150BEE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6BE9C23" w14:textId="77777777" w:rsidR="00150BEE" w:rsidRDefault="00150BEE" w:rsidP="00150BEE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6666">
        <w:rPr>
          <w:rFonts w:ascii="Arial" w:hAnsi="Arial" w:cs="Arial"/>
          <w:sz w:val="20"/>
          <w:szCs w:val="20"/>
        </w:rPr>
        <w:t xml:space="preserve">Los atletas deberán competir con el uniforme oficial de </w:t>
      </w:r>
      <w:r>
        <w:rPr>
          <w:rFonts w:ascii="Arial" w:hAnsi="Arial" w:cs="Arial"/>
          <w:sz w:val="20"/>
          <w:szCs w:val="20"/>
        </w:rPr>
        <w:t>su colegio</w:t>
      </w:r>
      <w:r w:rsidRPr="00676666">
        <w:rPr>
          <w:rFonts w:ascii="Arial" w:hAnsi="Arial" w:cs="Arial"/>
          <w:sz w:val="20"/>
          <w:szCs w:val="20"/>
        </w:rPr>
        <w:t>.</w:t>
      </w:r>
    </w:p>
    <w:p w14:paraId="59789280" w14:textId="77777777" w:rsidR="00150BEE" w:rsidRPr="002A33DA" w:rsidRDefault="00150BEE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19923A7" w14:textId="77777777" w:rsidR="00150BEE" w:rsidRPr="00676666" w:rsidRDefault="00150BEE" w:rsidP="00150BEE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6666">
        <w:rPr>
          <w:rFonts w:ascii="Arial" w:hAnsi="Arial" w:cs="Arial"/>
          <w:sz w:val="20"/>
          <w:szCs w:val="20"/>
        </w:rPr>
        <w:t>Los/as atletas se dividirán en</w:t>
      </w:r>
      <w:r>
        <w:rPr>
          <w:rFonts w:ascii="Arial" w:hAnsi="Arial" w:cs="Arial"/>
          <w:sz w:val="20"/>
          <w:szCs w:val="20"/>
        </w:rPr>
        <w:t xml:space="preserve"> Tres</w:t>
      </w:r>
      <w:r w:rsidRPr="00676666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3</w:t>
      </w:r>
      <w:r w:rsidRPr="00676666">
        <w:rPr>
          <w:rFonts w:ascii="Arial" w:hAnsi="Arial" w:cs="Arial"/>
          <w:sz w:val="20"/>
          <w:szCs w:val="20"/>
        </w:rPr>
        <w:t>) categorías dependiendo su año de nacimiento:</w:t>
      </w:r>
    </w:p>
    <w:p w14:paraId="6AF96767" w14:textId="77777777" w:rsidR="00150BEE" w:rsidRDefault="00150BEE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D00BAEC" w14:textId="77777777" w:rsidR="00150BEE" w:rsidRPr="006B32BF" w:rsidRDefault="00150BEE" w:rsidP="00150BE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Pre-Mini</w:t>
      </w:r>
      <w:r>
        <w:rPr>
          <w:rFonts w:ascii="Arial" w:hAnsi="Arial" w:cs="Arial"/>
          <w:sz w:val="20"/>
          <w:szCs w:val="20"/>
        </w:rPr>
        <w:tab/>
        <w:t>3 - 4 Básico</w:t>
      </w:r>
    </w:p>
    <w:p w14:paraId="200FF9AE" w14:textId="77777777" w:rsidR="00150BEE" w:rsidRDefault="00150BEE" w:rsidP="00150BE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5 - 6 Básico</w:t>
      </w:r>
      <w:r>
        <w:rPr>
          <w:rFonts w:ascii="Arial" w:hAnsi="Arial" w:cs="Arial"/>
          <w:sz w:val="20"/>
          <w:szCs w:val="20"/>
        </w:rPr>
        <w:tab/>
      </w:r>
    </w:p>
    <w:p w14:paraId="1FEA4B20" w14:textId="77777777" w:rsidR="00150BEE" w:rsidRDefault="00150BEE" w:rsidP="00150BE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Infantil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7- 8 Básico</w:t>
      </w:r>
      <w:r>
        <w:rPr>
          <w:rFonts w:ascii="Arial" w:hAnsi="Arial" w:cs="Arial"/>
          <w:sz w:val="20"/>
          <w:szCs w:val="20"/>
        </w:rPr>
        <w:tab/>
      </w:r>
    </w:p>
    <w:p w14:paraId="7A50C5F7" w14:textId="77777777" w:rsidR="00150BEE" w:rsidRPr="00FC3A5D" w:rsidRDefault="00150BEE" w:rsidP="00150BEE">
      <w:pPr>
        <w:jc w:val="both"/>
        <w:rPr>
          <w:rFonts w:ascii="Arial" w:hAnsi="Arial" w:cs="Arial"/>
          <w:sz w:val="20"/>
          <w:szCs w:val="20"/>
        </w:rPr>
      </w:pPr>
    </w:p>
    <w:p w14:paraId="07C78F8B" w14:textId="77777777" w:rsidR="00150BEE" w:rsidRDefault="00150BEE" w:rsidP="00150BEE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DDA6FE3" w14:textId="77777777" w:rsidR="00150BEE" w:rsidRPr="002F59DC" w:rsidRDefault="00150BEE" w:rsidP="00150BE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F59DC">
        <w:rPr>
          <w:rFonts w:ascii="Arial" w:hAnsi="Arial" w:cs="Arial"/>
          <w:b/>
          <w:bCs/>
          <w:sz w:val="20"/>
          <w:szCs w:val="20"/>
        </w:rPr>
        <w:t>Inscripciones:</w:t>
      </w:r>
    </w:p>
    <w:p w14:paraId="10030746" w14:textId="77777777" w:rsidR="00150BEE" w:rsidRDefault="00150BEE" w:rsidP="00150BEE">
      <w:pPr>
        <w:pStyle w:val="Prrafodelista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F3AB78F" w14:textId="77777777" w:rsidR="00150BEE" w:rsidRPr="002F59DC" w:rsidRDefault="00150BEE" w:rsidP="00150BEE">
      <w:pPr>
        <w:pStyle w:val="Prrafodelista"/>
        <w:numPr>
          <w:ilvl w:val="1"/>
          <w:numId w:val="1"/>
        </w:numPr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 xml:space="preserve">Estas se realizarán en </w:t>
      </w:r>
      <w:hyperlink r:id="rId5" w:history="1">
        <w:r w:rsidRPr="00397ADA">
          <w:rPr>
            <w:rStyle w:val="Hipervnculo"/>
            <w:rFonts w:ascii="Arial" w:hAnsi="Arial" w:cs="Arial"/>
            <w:sz w:val="20"/>
            <w:szCs w:val="20"/>
          </w:rPr>
          <w:t>WWW.USPLAT.COM</w:t>
        </w:r>
      </w:hyperlink>
      <w:r>
        <w:rPr>
          <w:rFonts w:ascii="Arial" w:hAnsi="Arial" w:cs="Arial"/>
          <w:sz w:val="20"/>
          <w:szCs w:val="20"/>
        </w:rPr>
        <w:t xml:space="preserve"> con nombre y usuario del Colegio. De no tener estas claves deberá solicitarlas a </w:t>
      </w:r>
      <w:hyperlink r:id="rId6" w:history="1">
        <w:r w:rsidRPr="00397ADA">
          <w:rPr>
            <w:rStyle w:val="Hipervnculo"/>
            <w:rFonts w:ascii="Arial" w:hAnsi="Arial" w:cs="Arial"/>
            <w:sz w:val="20"/>
            <w:szCs w:val="20"/>
          </w:rPr>
          <w:t>soporte@usplat.com</w:t>
        </w:r>
      </w:hyperlink>
      <w:r>
        <w:rPr>
          <w:rFonts w:ascii="Arial" w:hAnsi="Arial" w:cs="Arial"/>
          <w:sz w:val="20"/>
          <w:szCs w:val="20"/>
        </w:rPr>
        <w:t xml:space="preserve">. Toda duda sobre el sistema de inscripciones </w:t>
      </w:r>
      <w:r w:rsidRPr="000D6CE2">
        <w:rPr>
          <w:rFonts w:ascii="Arial" w:hAnsi="Arial" w:cs="Arial"/>
          <w:sz w:val="20"/>
          <w:szCs w:val="20"/>
        </w:rPr>
        <w:t xml:space="preserve">será atendida en </w:t>
      </w:r>
      <w:hyperlink r:id="rId7" w:history="1">
        <w:r w:rsidRPr="000D6CE2">
          <w:rPr>
            <w:rStyle w:val="Hipervnculo"/>
            <w:rFonts w:ascii="Arial" w:hAnsi="Arial" w:cs="Arial"/>
            <w:sz w:val="20"/>
            <w:szCs w:val="20"/>
          </w:rPr>
          <w:t>soporte@usplat.com</w:t>
        </w:r>
      </w:hyperlink>
      <w:r w:rsidRPr="000D6CE2">
        <w:rPr>
          <w:rFonts w:ascii="Arial" w:hAnsi="Arial" w:cs="Arial"/>
          <w:sz w:val="20"/>
          <w:szCs w:val="20"/>
        </w:rPr>
        <w:t>.</w:t>
      </w:r>
    </w:p>
    <w:p w14:paraId="6AA0CC74" w14:textId="77777777" w:rsidR="00150BEE" w:rsidRPr="002A33DA" w:rsidRDefault="00150BEE" w:rsidP="00150BEE">
      <w:pPr>
        <w:pStyle w:val="Prrafodelista"/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160DFB60" w14:textId="57FD5D44" w:rsidR="00150BEE" w:rsidRPr="00FA3DC1" w:rsidRDefault="00150BEE" w:rsidP="00150BEE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FA3DC1">
        <w:rPr>
          <w:rFonts w:ascii="Arial" w:hAnsi="Arial" w:cs="Arial"/>
          <w:sz w:val="20"/>
          <w:szCs w:val="20"/>
        </w:rPr>
        <w:t xml:space="preserve">Los clubes podrán inscribir hasta </w:t>
      </w:r>
      <w:r w:rsidR="00FA3DC1" w:rsidRPr="00FA3DC1">
        <w:rPr>
          <w:rFonts w:ascii="Arial" w:hAnsi="Arial" w:cs="Arial"/>
          <w:sz w:val="20"/>
          <w:szCs w:val="20"/>
        </w:rPr>
        <w:t>6</w:t>
      </w:r>
      <w:r w:rsidRPr="00FA3DC1">
        <w:rPr>
          <w:rFonts w:ascii="Arial" w:hAnsi="Arial" w:cs="Arial"/>
          <w:sz w:val="20"/>
          <w:szCs w:val="20"/>
        </w:rPr>
        <w:t xml:space="preserve"> atletas por prueba</w:t>
      </w:r>
      <w:r w:rsidR="00FA3DC1">
        <w:rPr>
          <w:rFonts w:ascii="Arial" w:hAnsi="Arial" w:cs="Arial"/>
          <w:sz w:val="20"/>
          <w:szCs w:val="20"/>
        </w:rPr>
        <w:t>.</w:t>
      </w:r>
    </w:p>
    <w:p w14:paraId="317143B4" w14:textId="77777777" w:rsidR="00150BEE" w:rsidRPr="00595391" w:rsidRDefault="00150BEE" w:rsidP="00150BEE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595391">
        <w:rPr>
          <w:rFonts w:ascii="Arial" w:hAnsi="Arial" w:cs="Arial"/>
          <w:sz w:val="20"/>
          <w:szCs w:val="20"/>
        </w:rPr>
        <w:t>No se aceptarán inscripciones en pista.</w:t>
      </w:r>
    </w:p>
    <w:p w14:paraId="613F2236" w14:textId="77777777" w:rsidR="00150BEE" w:rsidRPr="00360880" w:rsidRDefault="00150BEE" w:rsidP="00150BEE">
      <w:pPr>
        <w:rPr>
          <w:rFonts w:ascii="Arial" w:hAnsi="Arial" w:cs="Arial"/>
          <w:sz w:val="20"/>
          <w:szCs w:val="20"/>
        </w:rPr>
      </w:pPr>
    </w:p>
    <w:p w14:paraId="4E1058F1" w14:textId="77777777" w:rsidR="00150BEE" w:rsidRPr="00595391" w:rsidRDefault="00150BEE" w:rsidP="00150BEE">
      <w:pPr>
        <w:pStyle w:val="Prrafodelista"/>
        <w:rPr>
          <w:rFonts w:ascii="Arial" w:hAnsi="Arial" w:cs="Arial"/>
          <w:sz w:val="20"/>
          <w:szCs w:val="20"/>
        </w:rPr>
      </w:pPr>
    </w:p>
    <w:p w14:paraId="643101E5" w14:textId="77777777" w:rsidR="00150BEE" w:rsidRPr="00BA1077" w:rsidRDefault="00150BEE" w:rsidP="00150BEE">
      <w:pPr>
        <w:rPr>
          <w:rFonts w:ascii="Arial" w:hAnsi="Arial" w:cs="Arial"/>
          <w:b/>
          <w:bCs/>
          <w:sz w:val="20"/>
          <w:szCs w:val="20"/>
        </w:rPr>
      </w:pPr>
    </w:p>
    <w:p w14:paraId="4722A10E" w14:textId="77777777" w:rsidR="00150BEE" w:rsidRDefault="00150BEE" w:rsidP="00150BEE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</w:rPr>
      </w:pPr>
      <w:r w:rsidRPr="00F51DB5">
        <w:rPr>
          <w:rFonts w:ascii="Arial" w:hAnsi="Arial" w:cs="Arial"/>
          <w:b/>
          <w:bCs/>
          <w:sz w:val="20"/>
          <w:szCs w:val="20"/>
        </w:rPr>
        <w:t>De la premiación</w:t>
      </w:r>
    </w:p>
    <w:p w14:paraId="16898163" w14:textId="77777777" w:rsidR="00150BEE" w:rsidRPr="00F07463" w:rsidRDefault="00150BEE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4356AA3" w14:textId="77777777" w:rsidR="00150BEE" w:rsidRPr="001803C1" w:rsidRDefault="00150BEE" w:rsidP="00150BEE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03C1">
        <w:rPr>
          <w:rFonts w:ascii="Arial" w:hAnsi="Arial" w:cs="Arial"/>
          <w:sz w:val="20"/>
          <w:szCs w:val="20"/>
        </w:rPr>
        <w:t>Se premiará con medalla a los 3 primeros lugares de cada prueba.</w:t>
      </w:r>
    </w:p>
    <w:p w14:paraId="0048C77C" w14:textId="77777777" w:rsidR="00150BEE" w:rsidRDefault="00150BEE" w:rsidP="00150BEE">
      <w:pPr>
        <w:rPr>
          <w:rFonts w:ascii="Arial" w:hAnsi="Arial" w:cs="Arial"/>
          <w:sz w:val="20"/>
          <w:szCs w:val="20"/>
        </w:rPr>
      </w:pPr>
    </w:p>
    <w:p w14:paraId="0319927A" w14:textId="77777777" w:rsidR="00150BEE" w:rsidRPr="001803C1" w:rsidRDefault="00150BEE" w:rsidP="00150BEE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1803C1">
        <w:rPr>
          <w:rFonts w:ascii="Arial" w:hAnsi="Arial" w:cs="Arial"/>
          <w:b/>
          <w:bCs/>
          <w:sz w:val="20"/>
          <w:szCs w:val="20"/>
        </w:rPr>
        <w:t>Las presentes Bases no serán modificadas y se entiende que las Instituciones las aceptan por el solo hecho de participar.</w:t>
      </w:r>
    </w:p>
    <w:p w14:paraId="07150F2B" w14:textId="77777777" w:rsidR="00150BEE" w:rsidRDefault="00150BEE" w:rsidP="00150BEE">
      <w:pPr>
        <w:spacing w:line="276" w:lineRule="auto"/>
        <w:rPr>
          <w:rFonts w:ascii="Arial" w:hAnsi="Arial" w:cs="Arial"/>
          <w:sz w:val="20"/>
          <w:szCs w:val="20"/>
        </w:rPr>
      </w:pPr>
    </w:p>
    <w:p w14:paraId="4DF392FD" w14:textId="77777777" w:rsidR="00150BEE" w:rsidRPr="00E20DFA" w:rsidRDefault="00150BEE" w:rsidP="00150BEE">
      <w:pPr>
        <w:spacing w:line="276" w:lineRule="auto"/>
        <w:rPr>
          <w:rFonts w:ascii="Arial" w:hAnsi="Arial" w:cs="Arial"/>
          <w:sz w:val="20"/>
          <w:szCs w:val="20"/>
        </w:rPr>
      </w:pPr>
      <w:r w:rsidRPr="001803C1">
        <w:rPr>
          <w:rFonts w:ascii="Arial" w:hAnsi="Arial" w:cs="Arial"/>
          <w:b/>
          <w:bCs/>
          <w:sz w:val="20"/>
          <w:szCs w:val="20"/>
          <w:u w:val="single"/>
        </w:rPr>
        <w:t>Los organizadores</w:t>
      </w:r>
      <w:r w:rsidRPr="00C54504">
        <w:rPr>
          <w:rFonts w:ascii="Arial" w:hAnsi="Arial" w:cs="Arial"/>
          <w:sz w:val="20"/>
          <w:szCs w:val="20"/>
        </w:rPr>
        <w:t>, se reservan el derecho de resolver cualquiera situación NO contemplada en las Bases</w:t>
      </w:r>
      <w:r>
        <w:rPr>
          <w:rFonts w:ascii="Arial" w:hAnsi="Arial" w:cs="Arial"/>
          <w:sz w:val="20"/>
          <w:szCs w:val="20"/>
        </w:rPr>
        <w:t xml:space="preserve"> </w:t>
      </w:r>
      <w:r w:rsidRPr="00C54504">
        <w:rPr>
          <w:rFonts w:ascii="Arial" w:hAnsi="Arial" w:cs="Arial"/>
          <w:sz w:val="20"/>
          <w:szCs w:val="20"/>
        </w:rPr>
        <w:t>de este Circuito.</w:t>
      </w: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145ADE93" w14:textId="77777777" w:rsidR="00150BEE" w:rsidRDefault="00150BEE" w:rsidP="00150BEE">
      <w:pPr>
        <w:pStyle w:val="Prrafodelista"/>
        <w:numPr>
          <w:ilvl w:val="0"/>
          <w:numId w:val="3"/>
        </w:numPr>
        <w:ind w:left="426" w:hanging="426"/>
        <w:rPr>
          <w:rFonts w:ascii="Arial" w:hAnsi="Arial" w:cs="Arial"/>
          <w:b/>
          <w:bCs/>
          <w:sz w:val="20"/>
          <w:szCs w:val="20"/>
        </w:rPr>
      </w:pPr>
      <w:r w:rsidRPr="00C23DAC">
        <w:rPr>
          <w:rFonts w:ascii="Arial" w:hAnsi="Arial" w:cs="Arial"/>
          <w:b/>
          <w:bCs/>
          <w:sz w:val="20"/>
          <w:szCs w:val="20"/>
        </w:rPr>
        <w:lastRenderedPageBreak/>
        <w:t>ASPECTOS TECNICOS</w:t>
      </w:r>
    </w:p>
    <w:p w14:paraId="7D196359" w14:textId="77777777" w:rsidR="00150BEE" w:rsidRPr="003C422B" w:rsidRDefault="00150BEE" w:rsidP="00150BEE">
      <w:pPr>
        <w:rPr>
          <w:rFonts w:ascii="Arial" w:hAnsi="Arial" w:cs="Arial"/>
          <w:b/>
          <w:bCs/>
          <w:sz w:val="20"/>
          <w:szCs w:val="20"/>
        </w:rPr>
      </w:pPr>
    </w:p>
    <w:p w14:paraId="52054524" w14:textId="77777777" w:rsidR="00150BEE" w:rsidRPr="00F34063" w:rsidRDefault="00150BEE" w:rsidP="00150BEE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3C422B">
        <w:rPr>
          <w:rFonts w:ascii="Arial" w:hAnsi="Arial" w:cs="Arial"/>
          <w:b/>
          <w:bCs/>
          <w:sz w:val="20"/>
          <w:szCs w:val="20"/>
        </w:rPr>
        <w:t>Las Pruebas por Categorías</w:t>
      </w:r>
    </w:p>
    <w:p w14:paraId="2F3A6101" w14:textId="77777777" w:rsidR="00150BEE" w:rsidRPr="00324BD2" w:rsidRDefault="00150BEE" w:rsidP="00150BE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aconcuadrcula"/>
        <w:tblW w:w="79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1906"/>
        <w:gridCol w:w="1907"/>
        <w:gridCol w:w="425"/>
        <w:gridCol w:w="1850"/>
        <w:gridCol w:w="1851"/>
      </w:tblGrid>
      <w:tr w:rsidR="00150BEE" w:rsidRPr="00BA1077" w14:paraId="0739CA8F" w14:textId="77777777" w:rsidTr="009D54AF">
        <w:trPr>
          <w:cantSplit/>
          <w:trHeight w:val="113"/>
          <w:jc w:val="center"/>
        </w:trPr>
        <w:tc>
          <w:tcPr>
            <w:tcW w:w="3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  <w:vAlign w:val="center"/>
          </w:tcPr>
          <w:p w14:paraId="6DA81E8E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PRE-MINI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1A74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  <w:vAlign w:val="center"/>
          </w:tcPr>
          <w:p w14:paraId="2368D17F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MINI </w:t>
            </w:r>
          </w:p>
        </w:tc>
      </w:tr>
      <w:tr w:rsidR="00150BEE" w:rsidRPr="00BA1077" w14:paraId="3ABD158C" w14:textId="77777777" w:rsidTr="009D54AF">
        <w:trPr>
          <w:cantSplit/>
          <w:trHeight w:val="57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F1C861F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452399E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1A85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DFB3C08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A3ABEF7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150BEE" w:rsidRPr="00BA1077" w14:paraId="7256EAA4" w14:textId="77777777" w:rsidTr="009D54AF">
        <w:trPr>
          <w:cantSplit/>
          <w:trHeight w:val="227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2F0739B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sz w:val="16"/>
                <w:szCs w:val="16"/>
              </w:rPr>
              <w:t>MUJERES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D8FA952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sz w:val="16"/>
                <w:szCs w:val="16"/>
              </w:rPr>
              <w:t>HOMBRES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887A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B03B16C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sz w:val="16"/>
                <w:szCs w:val="16"/>
              </w:rPr>
              <w:t>MUJERES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7BA54DF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sz w:val="16"/>
                <w:szCs w:val="16"/>
              </w:rPr>
              <w:t>HOMBRES</w:t>
            </w:r>
          </w:p>
        </w:tc>
      </w:tr>
      <w:tr w:rsidR="00150BEE" w:rsidRPr="00BA1077" w14:paraId="46F20282" w14:textId="77777777" w:rsidTr="009D54AF">
        <w:trPr>
          <w:cantSplit/>
          <w:trHeight w:val="227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B748A8B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50 metros planos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0F3BECE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50 metros planos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A32C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DFD3FB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60 metros planos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0D42DE8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60 metros planos</w:t>
            </w:r>
          </w:p>
        </w:tc>
      </w:tr>
      <w:tr w:rsidR="00150BEE" w:rsidRPr="00BA1077" w14:paraId="5DAA71C0" w14:textId="77777777" w:rsidTr="009D54AF">
        <w:trPr>
          <w:cantSplit/>
          <w:trHeight w:val="227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D571E47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Posta 8 x 50 metros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2315699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Posta 8 x 50 metros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E606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12C6818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Salto Largo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FA23A7C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Salto Largo</w:t>
            </w:r>
          </w:p>
        </w:tc>
      </w:tr>
      <w:tr w:rsidR="00150BEE" w:rsidRPr="00BA1077" w14:paraId="190DBF6B" w14:textId="77777777" w:rsidTr="009D54AF">
        <w:trPr>
          <w:cantSplit/>
          <w:trHeight w:val="227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EDAB042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 xml:space="preserve">Salto largo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6A8C830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 xml:space="preserve">Salto largo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CF27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D5BCC5B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Lanzamiento Pelotita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5BB99F2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Lanzamiento Pelotita</w:t>
            </w:r>
          </w:p>
        </w:tc>
      </w:tr>
      <w:tr w:rsidR="00150BEE" w:rsidRPr="00BA1077" w14:paraId="2A5E2733" w14:textId="77777777" w:rsidTr="009D54AF">
        <w:trPr>
          <w:cantSplit/>
          <w:trHeight w:val="227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F7531EE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BA1077">
              <w:rPr>
                <w:rFonts w:ascii="Arial" w:hAnsi="Arial" w:cs="Arial"/>
                <w:sz w:val="16"/>
                <w:szCs w:val="16"/>
              </w:rPr>
              <w:t>00 metros planos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E094AEF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BA1077">
              <w:rPr>
                <w:rFonts w:ascii="Arial" w:hAnsi="Arial" w:cs="Arial"/>
                <w:sz w:val="16"/>
                <w:szCs w:val="16"/>
              </w:rPr>
              <w:t>00 metros planos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73A4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83D12A0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Posta 8 x 50 metros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A0058DE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Posta 8 x 50 metros</w:t>
            </w:r>
          </w:p>
        </w:tc>
      </w:tr>
      <w:tr w:rsidR="00150BEE" w:rsidRPr="00BA1077" w14:paraId="4352ECA3" w14:textId="77777777" w:rsidTr="009D54AF">
        <w:trPr>
          <w:cantSplit/>
          <w:trHeight w:val="227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9128E3D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Lanzamiento Pelotita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7E7BBA3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Lanzamiento Pelotita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63141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E6C9109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BA1077">
              <w:rPr>
                <w:rFonts w:ascii="Arial" w:hAnsi="Arial" w:cs="Arial"/>
                <w:sz w:val="16"/>
                <w:szCs w:val="16"/>
              </w:rPr>
              <w:t xml:space="preserve">00 metros planos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604DB03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BA1077">
              <w:rPr>
                <w:rFonts w:ascii="Arial" w:hAnsi="Arial" w:cs="Arial"/>
                <w:sz w:val="16"/>
                <w:szCs w:val="16"/>
              </w:rPr>
              <w:t>00 metros planos</w:t>
            </w:r>
          </w:p>
        </w:tc>
      </w:tr>
    </w:tbl>
    <w:p w14:paraId="5F4D0E4B" w14:textId="77777777" w:rsidR="00150BEE" w:rsidRPr="00BA1077" w:rsidRDefault="00150BEE" w:rsidP="00150BE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4238" w:type="dxa"/>
        <w:tblInd w:w="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1906"/>
        <w:gridCol w:w="2060"/>
        <w:gridCol w:w="272"/>
      </w:tblGrid>
      <w:tr w:rsidR="00150BEE" w:rsidRPr="00BA1077" w14:paraId="78523949" w14:textId="77777777" w:rsidTr="009D54AF">
        <w:trPr>
          <w:cantSplit/>
          <w:trHeight w:val="113"/>
        </w:trPr>
        <w:tc>
          <w:tcPr>
            <w:tcW w:w="3966" w:type="dxa"/>
            <w:gridSpan w:val="2"/>
            <w:shd w:val="clear" w:color="auto" w:fill="0070C0"/>
            <w:vAlign w:val="center"/>
          </w:tcPr>
          <w:p w14:paraId="2A2A2E5C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INFANTIL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2F415478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</w:p>
        </w:tc>
      </w:tr>
      <w:tr w:rsidR="00150BEE" w:rsidRPr="00BA1077" w14:paraId="1DA87BEA" w14:textId="77777777" w:rsidTr="009D54AF">
        <w:trPr>
          <w:cantSplit/>
          <w:trHeight w:val="5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56CA07B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3554502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452BA6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50BEE" w:rsidRPr="00BA1077" w14:paraId="4549541E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3A6761B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sz w:val="16"/>
                <w:szCs w:val="16"/>
              </w:rPr>
              <w:t>MUJERES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40DC932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1077">
              <w:rPr>
                <w:rFonts w:ascii="Arial" w:hAnsi="Arial" w:cs="Arial"/>
                <w:b/>
                <w:bCs/>
                <w:sz w:val="16"/>
                <w:szCs w:val="16"/>
              </w:rPr>
              <w:t>HOMBRES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EC3F69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0BEE" w:rsidRPr="00BA1077" w14:paraId="415F8EE3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92CECD9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80 metros planos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B871487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80 metros planos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2B54C3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0BEE" w:rsidRPr="00BA1077" w14:paraId="4066D661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F97056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Salto Largo 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1574CDD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Salto Largo 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2C87E9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0BEE" w:rsidRPr="00BA1077" w14:paraId="410BFCE1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43B0DD2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Salto Alto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88E0F2D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Salto Alto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8FBAD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0BEE" w:rsidRPr="00BA1077" w14:paraId="188EC704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3F12646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 metro planos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555F96F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 metros planos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4F0564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0BEE" w:rsidRPr="00BA1077" w14:paraId="15F2A1A1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8759755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Lanzamiento Jabalina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23B582C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Lanzamiento Jabalina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B23D9F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0BEE" w:rsidRPr="00BA1077" w14:paraId="01FAAEA0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82F5F0E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Posta 5 x 80 metros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C5E4D16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1077">
              <w:rPr>
                <w:rFonts w:ascii="Arial" w:hAnsi="Arial" w:cs="Arial"/>
                <w:sz w:val="16"/>
                <w:szCs w:val="16"/>
              </w:rPr>
              <w:t>Posta 5 x 80 metros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C03D40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0BEE" w:rsidRPr="002C3272" w14:paraId="27304C12" w14:textId="77777777" w:rsidTr="009D54AF">
        <w:trPr>
          <w:cantSplit/>
          <w:trHeight w:val="22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09D2AC" w14:textId="77777777" w:rsidR="00150BEE" w:rsidRPr="00BA1077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8E3B9D9" w14:textId="77777777" w:rsidR="00150BEE" w:rsidRPr="00BD5B20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5D8E7E" w14:textId="77777777" w:rsidR="00150BEE" w:rsidRPr="00BD5B20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2E30F48" w14:textId="77777777" w:rsidR="00150BEE" w:rsidRDefault="00150BEE" w:rsidP="00150BE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CDEE3C" w14:textId="77777777" w:rsidR="00150BEE" w:rsidRPr="00F34063" w:rsidRDefault="00150BEE" w:rsidP="00150BEE">
      <w:pPr>
        <w:pStyle w:val="Prrafodelista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  <w:lang w:val="es-ES_tradnl"/>
        </w:rPr>
      </w:pPr>
      <w:r w:rsidRPr="00F34063">
        <w:rPr>
          <w:rFonts w:ascii="Arial" w:hAnsi="Arial" w:cs="Arial"/>
          <w:b/>
          <w:bCs/>
          <w:sz w:val="20"/>
          <w:szCs w:val="20"/>
        </w:rPr>
        <w:t>Participación en carreras</w:t>
      </w:r>
    </w:p>
    <w:p w14:paraId="06394CAB" w14:textId="77777777" w:rsidR="00150BEE" w:rsidRDefault="00150BEE" w:rsidP="00150BEE">
      <w:pPr>
        <w:pStyle w:val="Prrafodelista"/>
        <w:rPr>
          <w:rFonts w:ascii="Arial" w:hAnsi="Arial" w:cs="Arial"/>
          <w:b/>
          <w:bCs/>
          <w:sz w:val="20"/>
          <w:szCs w:val="20"/>
        </w:rPr>
      </w:pPr>
    </w:p>
    <w:p w14:paraId="5F3EF092" w14:textId="77777777" w:rsidR="00150BEE" w:rsidRDefault="00150BEE" w:rsidP="00150BEE">
      <w:pPr>
        <w:pStyle w:val="Prrafodelista"/>
        <w:numPr>
          <w:ilvl w:val="1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55AD6">
        <w:rPr>
          <w:rFonts w:ascii="Arial" w:hAnsi="Arial" w:cs="Arial"/>
          <w:sz w:val="20"/>
          <w:szCs w:val="20"/>
        </w:rPr>
        <w:t xml:space="preserve">Sólo habrá series y final en las carreras de </w:t>
      </w:r>
      <w:r>
        <w:rPr>
          <w:rFonts w:ascii="Arial" w:hAnsi="Arial" w:cs="Arial"/>
          <w:sz w:val="20"/>
          <w:szCs w:val="20"/>
        </w:rPr>
        <w:t xml:space="preserve">50, </w:t>
      </w:r>
      <w:r w:rsidRPr="00455AD6">
        <w:rPr>
          <w:rFonts w:ascii="Arial" w:hAnsi="Arial" w:cs="Arial"/>
          <w:sz w:val="20"/>
          <w:szCs w:val="20"/>
        </w:rPr>
        <w:t>60</w:t>
      </w:r>
      <w:r>
        <w:rPr>
          <w:rFonts w:ascii="Arial" w:hAnsi="Arial" w:cs="Arial"/>
          <w:sz w:val="20"/>
          <w:szCs w:val="20"/>
        </w:rPr>
        <w:t xml:space="preserve"> y </w:t>
      </w:r>
      <w:r w:rsidRPr="00455AD6">
        <w:rPr>
          <w:rFonts w:ascii="Arial" w:hAnsi="Arial" w:cs="Arial"/>
          <w:sz w:val="20"/>
          <w:szCs w:val="20"/>
        </w:rPr>
        <w:t>80</w:t>
      </w:r>
      <w:r>
        <w:rPr>
          <w:rFonts w:ascii="Arial" w:hAnsi="Arial" w:cs="Arial"/>
          <w:sz w:val="20"/>
          <w:szCs w:val="20"/>
        </w:rPr>
        <w:t xml:space="preserve"> metros planos </w:t>
      </w:r>
      <w:r w:rsidRPr="00455AD6">
        <w:rPr>
          <w:rFonts w:ascii="Arial" w:hAnsi="Arial" w:cs="Arial"/>
          <w:sz w:val="20"/>
          <w:szCs w:val="20"/>
        </w:rPr>
        <w:t xml:space="preserve"> </w:t>
      </w:r>
    </w:p>
    <w:p w14:paraId="0C9FF093" w14:textId="77777777" w:rsidR="00150BEE" w:rsidRPr="00455AD6" w:rsidRDefault="00150BEE" w:rsidP="00150BEE">
      <w:pPr>
        <w:pStyle w:val="Prrafodelista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EDD0194" w14:textId="77777777" w:rsidR="00150BEE" w:rsidRPr="00455AD6" w:rsidRDefault="00150BEE" w:rsidP="00150BEE">
      <w:pPr>
        <w:pStyle w:val="Prrafodelista"/>
        <w:numPr>
          <w:ilvl w:val="1"/>
          <w:numId w:val="3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55AD6">
        <w:rPr>
          <w:rFonts w:ascii="Arial" w:hAnsi="Arial" w:cs="Arial"/>
          <w:sz w:val="20"/>
          <w:szCs w:val="20"/>
        </w:rPr>
        <w:t xml:space="preserve">En todas las carreras con fases eliminatorias, en caso de haber </w:t>
      </w:r>
      <w:r>
        <w:rPr>
          <w:rFonts w:ascii="Arial" w:hAnsi="Arial" w:cs="Arial"/>
          <w:sz w:val="20"/>
          <w:szCs w:val="20"/>
        </w:rPr>
        <w:t>8</w:t>
      </w:r>
      <w:r w:rsidRPr="00455AD6">
        <w:rPr>
          <w:rFonts w:ascii="Arial" w:hAnsi="Arial" w:cs="Arial"/>
          <w:sz w:val="20"/>
          <w:szCs w:val="20"/>
        </w:rPr>
        <w:t xml:space="preserve"> o menos atletas, la serie podrá</w:t>
      </w:r>
      <w:r>
        <w:rPr>
          <w:rFonts w:ascii="Arial" w:hAnsi="Arial" w:cs="Arial"/>
          <w:sz w:val="20"/>
          <w:szCs w:val="20"/>
        </w:rPr>
        <w:t xml:space="preserve"> </w:t>
      </w:r>
      <w:r w:rsidRPr="00455AD6">
        <w:rPr>
          <w:rFonts w:ascii="Arial" w:hAnsi="Arial" w:cs="Arial"/>
          <w:sz w:val="20"/>
          <w:szCs w:val="20"/>
        </w:rPr>
        <w:t>ser final directa</w:t>
      </w:r>
      <w:r>
        <w:rPr>
          <w:rFonts w:ascii="Arial" w:hAnsi="Arial" w:cs="Arial"/>
          <w:sz w:val="20"/>
          <w:szCs w:val="20"/>
        </w:rPr>
        <w:t xml:space="preserve">, en el horario de las series, </w:t>
      </w:r>
      <w:r w:rsidRPr="00455AD6">
        <w:rPr>
          <w:rFonts w:ascii="Arial" w:hAnsi="Arial" w:cs="Arial"/>
          <w:sz w:val="20"/>
          <w:szCs w:val="20"/>
        </w:rPr>
        <w:t>si todos los parti</w:t>
      </w:r>
      <w:r>
        <w:rPr>
          <w:rFonts w:ascii="Arial" w:hAnsi="Arial" w:cs="Arial"/>
          <w:sz w:val="20"/>
          <w:szCs w:val="20"/>
        </w:rPr>
        <w:t>ci</w:t>
      </w:r>
      <w:r w:rsidRPr="00455AD6">
        <w:rPr>
          <w:rFonts w:ascii="Arial" w:hAnsi="Arial" w:cs="Arial"/>
          <w:sz w:val="20"/>
          <w:szCs w:val="20"/>
        </w:rPr>
        <w:t>pantes están de acuerdo en que así sea, de lo contrario se</w:t>
      </w:r>
      <w:r>
        <w:rPr>
          <w:rFonts w:ascii="Arial" w:hAnsi="Arial" w:cs="Arial"/>
          <w:sz w:val="20"/>
          <w:szCs w:val="20"/>
        </w:rPr>
        <w:t xml:space="preserve"> </w:t>
      </w:r>
      <w:r w:rsidRPr="00455AD6">
        <w:rPr>
          <w:rFonts w:ascii="Arial" w:hAnsi="Arial" w:cs="Arial"/>
          <w:sz w:val="20"/>
          <w:szCs w:val="20"/>
        </w:rPr>
        <w:t>correrá serie y final.</w:t>
      </w:r>
    </w:p>
    <w:p w14:paraId="2F92843A" w14:textId="77777777" w:rsidR="00150BEE" w:rsidRPr="00455AD6" w:rsidRDefault="00150BEE" w:rsidP="00150BEE">
      <w:pPr>
        <w:pStyle w:val="Prrafodelista"/>
        <w:spacing w:line="276" w:lineRule="auto"/>
        <w:rPr>
          <w:rFonts w:ascii="Arial" w:hAnsi="Arial" w:cs="Arial"/>
          <w:sz w:val="20"/>
          <w:szCs w:val="20"/>
        </w:rPr>
      </w:pPr>
    </w:p>
    <w:p w14:paraId="22E7697B" w14:textId="77777777" w:rsidR="00150BEE" w:rsidRPr="00455AD6" w:rsidRDefault="00150BEE" w:rsidP="00150BEE">
      <w:pPr>
        <w:pStyle w:val="Prrafodelista"/>
        <w:numPr>
          <w:ilvl w:val="1"/>
          <w:numId w:val="3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55AD6">
        <w:rPr>
          <w:rFonts w:ascii="Arial" w:hAnsi="Arial" w:cs="Arial"/>
          <w:sz w:val="20"/>
          <w:szCs w:val="20"/>
        </w:rPr>
        <w:t xml:space="preserve">En </w:t>
      </w:r>
      <w:r>
        <w:rPr>
          <w:rFonts w:ascii="Arial" w:hAnsi="Arial" w:cs="Arial"/>
          <w:sz w:val="20"/>
          <w:szCs w:val="20"/>
        </w:rPr>
        <w:t xml:space="preserve">las </w:t>
      </w:r>
      <w:r w:rsidRPr="00455AD6">
        <w:rPr>
          <w:rFonts w:ascii="Arial" w:hAnsi="Arial" w:cs="Arial"/>
          <w:sz w:val="20"/>
          <w:szCs w:val="20"/>
        </w:rPr>
        <w:t xml:space="preserve">carreras </w:t>
      </w:r>
      <w:r>
        <w:rPr>
          <w:rFonts w:ascii="Arial" w:hAnsi="Arial" w:cs="Arial"/>
          <w:sz w:val="20"/>
          <w:szCs w:val="20"/>
        </w:rPr>
        <w:t>restantes,</w:t>
      </w:r>
      <w:r w:rsidRPr="00455AD6">
        <w:rPr>
          <w:rFonts w:ascii="Arial" w:hAnsi="Arial" w:cs="Arial"/>
          <w:sz w:val="20"/>
          <w:szCs w:val="20"/>
        </w:rPr>
        <w:t xml:space="preserve"> los lugares se definirán en series contra el tiempo</w:t>
      </w:r>
      <w:r>
        <w:rPr>
          <w:rFonts w:ascii="Arial" w:hAnsi="Arial" w:cs="Arial"/>
          <w:sz w:val="20"/>
          <w:szCs w:val="20"/>
        </w:rPr>
        <w:t xml:space="preserve"> </w:t>
      </w:r>
      <w:r w:rsidRPr="00455AD6">
        <w:rPr>
          <w:rFonts w:ascii="Arial" w:hAnsi="Arial" w:cs="Arial"/>
          <w:sz w:val="20"/>
          <w:szCs w:val="20"/>
        </w:rPr>
        <w:t>o final directa.</w:t>
      </w:r>
    </w:p>
    <w:p w14:paraId="22C6674E" w14:textId="77777777" w:rsidR="00150BEE" w:rsidRPr="00F07463" w:rsidRDefault="00150BEE" w:rsidP="00150BEE">
      <w:pPr>
        <w:spacing w:line="276" w:lineRule="auto"/>
        <w:rPr>
          <w:rFonts w:ascii="Arial" w:hAnsi="Arial" w:cs="Arial"/>
          <w:sz w:val="20"/>
          <w:szCs w:val="20"/>
        </w:rPr>
      </w:pPr>
    </w:p>
    <w:p w14:paraId="3075EA16" w14:textId="77777777" w:rsidR="00150BEE" w:rsidRPr="00455AD6" w:rsidRDefault="00150BEE" w:rsidP="00150BEE">
      <w:pPr>
        <w:pStyle w:val="Prrafodelista"/>
        <w:numPr>
          <w:ilvl w:val="1"/>
          <w:numId w:val="3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55AD6">
        <w:rPr>
          <w:rFonts w:ascii="Arial" w:hAnsi="Arial" w:cs="Arial"/>
          <w:sz w:val="20"/>
          <w:szCs w:val="20"/>
        </w:rPr>
        <w:t xml:space="preserve">En las carreras de </w:t>
      </w:r>
      <w:r>
        <w:rPr>
          <w:rFonts w:ascii="Arial" w:hAnsi="Arial" w:cs="Arial"/>
          <w:sz w:val="20"/>
          <w:szCs w:val="20"/>
        </w:rPr>
        <w:t xml:space="preserve">600 y </w:t>
      </w:r>
      <w:r w:rsidRPr="00455AD6">
        <w:rPr>
          <w:rFonts w:ascii="Arial" w:hAnsi="Arial" w:cs="Arial"/>
          <w:sz w:val="20"/>
          <w:szCs w:val="20"/>
        </w:rPr>
        <w:t>800 metros la partida será a la</w:t>
      </w:r>
      <w:r>
        <w:rPr>
          <w:rFonts w:ascii="Arial" w:hAnsi="Arial" w:cs="Arial"/>
          <w:sz w:val="20"/>
          <w:szCs w:val="20"/>
        </w:rPr>
        <w:t xml:space="preserve"> </w:t>
      </w:r>
      <w:r w:rsidRPr="00455AD6">
        <w:rPr>
          <w:rFonts w:ascii="Arial" w:hAnsi="Arial" w:cs="Arial"/>
          <w:sz w:val="20"/>
          <w:szCs w:val="20"/>
        </w:rPr>
        <w:t>americana.</w:t>
      </w:r>
    </w:p>
    <w:p w14:paraId="36A22429" w14:textId="77777777" w:rsidR="00150BEE" w:rsidRDefault="00150BEE" w:rsidP="00150BEE">
      <w:pPr>
        <w:rPr>
          <w:rFonts w:ascii="Arial" w:hAnsi="Arial" w:cs="Arial"/>
          <w:sz w:val="20"/>
          <w:szCs w:val="20"/>
        </w:rPr>
      </w:pPr>
    </w:p>
    <w:p w14:paraId="05520E64" w14:textId="77777777" w:rsidR="00150BEE" w:rsidRDefault="00150BEE" w:rsidP="00150BEE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sz w:val="20"/>
          <w:szCs w:val="20"/>
        </w:rPr>
      </w:pPr>
      <w:r w:rsidRPr="00E17659">
        <w:rPr>
          <w:rFonts w:ascii="Arial" w:hAnsi="Arial" w:cs="Arial"/>
          <w:b/>
          <w:bCs/>
          <w:sz w:val="20"/>
          <w:szCs w:val="20"/>
        </w:rPr>
        <w:t>De los Relevos</w:t>
      </w:r>
    </w:p>
    <w:p w14:paraId="37FECF78" w14:textId="77777777" w:rsidR="00150BEE" w:rsidRPr="00E17659" w:rsidRDefault="00150BEE" w:rsidP="00150BEE">
      <w:pPr>
        <w:pStyle w:val="Prrafodelista"/>
        <w:rPr>
          <w:rFonts w:ascii="Arial" w:hAnsi="Arial" w:cs="Arial"/>
          <w:b/>
          <w:bCs/>
          <w:sz w:val="20"/>
          <w:szCs w:val="20"/>
        </w:rPr>
      </w:pPr>
    </w:p>
    <w:p w14:paraId="456A10D3" w14:textId="77777777" w:rsidR="00150BEE" w:rsidRPr="006C6AAD" w:rsidRDefault="00150BEE" w:rsidP="00150BEE">
      <w:pPr>
        <w:pStyle w:val="Prrafodelista"/>
        <w:numPr>
          <w:ilvl w:val="1"/>
          <w:numId w:val="5"/>
        </w:num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6C6AAD">
        <w:rPr>
          <w:rFonts w:ascii="Arial" w:hAnsi="Arial" w:cs="Arial"/>
          <w:sz w:val="20"/>
          <w:szCs w:val="20"/>
        </w:rPr>
        <w:t>La zona de relevo o de entrega será de 30 metros de acuerdo con el nuevo reglamento de WA.</w:t>
      </w:r>
    </w:p>
    <w:p w14:paraId="11144D84" w14:textId="77777777" w:rsidR="00150BEE" w:rsidRPr="006F0259" w:rsidRDefault="00150BEE" w:rsidP="00150BEE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14:paraId="52EE72C8" w14:textId="77777777" w:rsidR="00150BEE" w:rsidRDefault="00150BEE" w:rsidP="00150BEE">
      <w:pPr>
        <w:rPr>
          <w:rFonts w:ascii="Arial" w:hAnsi="Arial" w:cs="Arial"/>
          <w:b/>
          <w:bCs/>
          <w:sz w:val="20"/>
          <w:szCs w:val="20"/>
        </w:rPr>
      </w:pPr>
    </w:p>
    <w:p w14:paraId="20B6347B" w14:textId="77777777" w:rsidR="00150BEE" w:rsidRPr="00C06802" w:rsidRDefault="00150BEE" w:rsidP="00150BEE">
      <w:pPr>
        <w:pStyle w:val="Prrafodelista"/>
        <w:ind w:left="3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3. </w:t>
      </w:r>
      <w:r w:rsidRPr="00C06802">
        <w:rPr>
          <w:rFonts w:ascii="Arial" w:hAnsi="Arial" w:cs="Arial"/>
          <w:b/>
          <w:bCs/>
          <w:sz w:val="20"/>
          <w:szCs w:val="20"/>
        </w:rPr>
        <w:t>Del Salto Largo y Lanzamientos</w:t>
      </w:r>
    </w:p>
    <w:p w14:paraId="090813A6" w14:textId="77777777" w:rsidR="00150BEE" w:rsidRDefault="00150BEE" w:rsidP="00150BEE">
      <w:pPr>
        <w:pStyle w:val="Prrafodelista"/>
        <w:ind w:left="709"/>
        <w:rPr>
          <w:rFonts w:ascii="Arial" w:hAnsi="Arial" w:cs="Arial"/>
          <w:b/>
          <w:bCs/>
          <w:sz w:val="20"/>
          <w:szCs w:val="20"/>
        </w:rPr>
      </w:pPr>
    </w:p>
    <w:p w14:paraId="15E68D4A" w14:textId="77777777" w:rsidR="00150BEE" w:rsidRDefault="00150BEE" w:rsidP="00150BEE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zona de salto para el salto largo de acuerdo con las categorías será la siguiente:</w:t>
      </w:r>
    </w:p>
    <w:p w14:paraId="48C71C62" w14:textId="77777777" w:rsidR="00150BEE" w:rsidRDefault="00150BEE" w:rsidP="00150BEE">
      <w:pPr>
        <w:pStyle w:val="Prrafodelista"/>
        <w:numPr>
          <w:ilvl w:val="0"/>
          <w:numId w:val="2"/>
        </w:numPr>
        <w:ind w:left="15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Pre-mini</w:t>
      </w:r>
      <w:r>
        <w:rPr>
          <w:rFonts w:ascii="Arial" w:hAnsi="Arial" w:cs="Arial"/>
          <w:sz w:val="20"/>
          <w:szCs w:val="20"/>
        </w:rPr>
        <w:tab/>
      </w:r>
      <w:r w:rsidRPr="000C08D3">
        <w:rPr>
          <w:rFonts w:ascii="Arial" w:hAnsi="Arial" w:cs="Arial"/>
          <w:sz w:val="20"/>
          <w:szCs w:val="20"/>
        </w:rPr>
        <w:t>zona de 80cm.</w:t>
      </w:r>
    </w:p>
    <w:p w14:paraId="1998C6E7" w14:textId="77777777" w:rsidR="00150BEE" w:rsidRDefault="00150BEE" w:rsidP="00150BEE">
      <w:pPr>
        <w:pStyle w:val="Prrafodelista"/>
        <w:numPr>
          <w:ilvl w:val="0"/>
          <w:numId w:val="2"/>
        </w:numPr>
        <w:ind w:left="15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zona de 80cm.</w:t>
      </w:r>
    </w:p>
    <w:p w14:paraId="15134398" w14:textId="77777777" w:rsidR="00150BEE" w:rsidRDefault="00150BEE" w:rsidP="00150BEE">
      <w:pPr>
        <w:pStyle w:val="Prrafodelista"/>
        <w:numPr>
          <w:ilvl w:val="0"/>
          <w:numId w:val="2"/>
        </w:numPr>
        <w:ind w:left="15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Infantil </w:t>
      </w:r>
      <w:r>
        <w:rPr>
          <w:rFonts w:ascii="Arial" w:hAnsi="Arial" w:cs="Arial"/>
          <w:sz w:val="20"/>
          <w:szCs w:val="20"/>
        </w:rPr>
        <w:tab/>
        <w:t>zona de 40cm.</w:t>
      </w:r>
    </w:p>
    <w:p w14:paraId="1F14D020" w14:textId="77777777" w:rsidR="00150BEE" w:rsidRPr="00045109" w:rsidRDefault="00150BEE" w:rsidP="00150BEE">
      <w:pPr>
        <w:ind w:left="1200"/>
        <w:jc w:val="both"/>
        <w:rPr>
          <w:rFonts w:ascii="Arial" w:hAnsi="Arial" w:cs="Arial"/>
          <w:sz w:val="20"/>
          <w:szCs w:val="20"/>
        </w:rPr>
      </w:pPr>
    </w:p>
    <w:p w14:paraId="7C810E0C" w14:textId="77777777" w:rsidR="00150BEE" w:rsidRPr="000C08D3" w:rsidRDefault="00150BEE" w:rsidP="00150BEE">
      <w:pPr>
        <w:pStyle w:val="Prrafodelista"/>
        <w:ind w:left="1560"/>
        <w:jc w:val="both"/>
        <w:rPr>
          <w:rFonts w:ascii="Arial" w:hAnsi="Arial" w:cs="Arial"/>
          <w:sz w:val="20"/>
          <w:szCs w:val="20"/>
        </w:rPr>
      </w:pPr>
    </w:p>
    <w:p w14:paraId="7E04EBED" w14:textId="66005CBE" w:rsidR="00150BEE" w:rsidRPr="00B82DA4" w:rsidRDefault="00150BEE" w:rsidP="00150BEE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5760CF">
        <w:rPr>
          <w:rFonts w:ascii="Arial" w:hAnsi="Arial" w:cs="Arial"/>
          <w:sz w:val="20"/>
          <w:szCs w:val="20"/>
        </w:rPr>
        <w:t>Los participantes tendrán derecho a tres</w:t>
      </w:r>
      <w:r>
        <w:rPr>
          <w:rFonts w:ascii="Arial" w:hAnsi="Arial" w:cs="Arial"/>
          <w:sz w:val="20"/>
          <w:szCs w:val="20"/>
        </w:rPr>
        <w:t xml:space="preserve"> (3) </w:t>
      </w:r>
      <w:r w:rsidRPr="005760CF">
        <w:rPr>
          <w:rFonts w:ascii="Arial" w:hAnsi="Arial" w:cs="Arial"/>
          <w:sz w:val="20"/>
          <w:szCs w:val="20"/>
        </w:rPr>
        <w:t>intentos de clasificación, pasando los ocho (8) mejores clasificados a la ronda final, en que realizarán un (</w:t>
      </w:r>
      <w:r w:rsidR="00FA3DC1">
        <w:rPr>
          <w:rFonts w:ascii="Arial" w:hAnsi="Arial" w:cs="Arial"/>
          <w:sz w:val="20"/>
          <w:szCs w:val="20"/>
        </w:rPr>
        <w:t>2</w:t>
      </w:r>
      <w:r w:rsidRPr="005760CF">
        <w:rPr>
          <w:rFonts w:ascii="Arial" w:hAnsi="Arial" w:cs="Arial"/>
          <w:sz w:val="20"/>
          <w:szCs w:val="20"/>
        </w:rPr>
        <w:t>) intento más cada uno.</w:t>
      </w:r>
    </w:p>
    <w:p w14:paraId="1DDBCFD2" w14:textId="77777777" w:rsidR="00150BEE" w:rsidRPr="005760CF" w:rsidRDefault="00150BEE" w:rsidP="00150BEE">
      <w:pPr>
        <w:pStyle w:val="Prrafodelista"/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14:paraId="14C07459" w14:textId="77777777" w:rsidR="00150BEE" w:rsidRPr="00B82DA4" w:rsidRDefault="00150BEE" w:rsidP="00150BEE">
      <w:pPr>
        <w:pStyle w:val="Prrafodelista"/>
        <w:numPr>
          <w:ilvl w:val="1"/>
          <w:numId w:val="6"/>
        </w:numPr>
        <w:ind w:left="851" w:hanging="567"/>
        <w:jc w:val="both"/>
        <w:rPr>
          <w:rFonts w:ascii="Arial" w:hAnsi="Arial" w:cs="Arial"/>
          <w:b/>
          <w:bCs/>
          <w:sz w:val="20"/>
          <w:szCs w:val="20"/>
        </w:rPr>
      </w:pPr>
      <w:r w:rsidRPr="005760CF">
        <w:rPr>
          <w:rFonts w:ascii="Arial" w:hAnsi="Arial" w:cs="Arial"/>
          <w:sz w:val="20"/>
          <w:szCs w:val="20"/>
        </w:rPr>
        <w:t>El tiempo máximo para efectuar un intento es de 1 minuto.</w:t>
      </w:r>
    </w:p>
    <w:p w14:paraId="363C31A1" w14:textId="77777777" w:rsidR="00150BEE" w:rsidRDefault="00150BEE" w:rsidP="00150BEE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E48C947" w14:textId="77777777" w:rsidR="00150BEE" w:rsidRDefault="00150BEE" w:rsidP="00150BEE"/>
    <w:p w14:paraId="095E6FD4" w14:textId="77777777" w:rsidR="00150BEE" w:rsidRDefault="00150BEE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6F4D2FD" w14:textId="77777777" w:rsidR="00150BEE" w:rsidRPr="00B82DA4" w:rsidRDefault="00150BEE" w:rsidP="00150BEE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82DA4">
        <w:rPr>
          <w:rFonts w:ascii="Arial" w:hAnsi="Arial" w:cs="Arial"/>
          <w:b/>
          <w:bCs/>
          <w:sz w:val="20"/>
          <w:szCs w:val="20"/>
        </w:rPr>
        <w:t>Lanzamientos</w:t>
      </w:r>
    </w:p>
    <w:p w14:paraId="794EE582" w14:textId="77777777" w:rsidR="00150BEE" w:rsidRDefault="00150BEE" w:rsidP="00150BEE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</w:rPr>
      </w:pPr>
    </w:p>
    <w:p w14:paraId="62C7B5DE" w14:textId="77777777" w:rsidR="00150BEE" w:rsidRDefault="00150BEE" w:rsidP="00150BEE">
      <w:pPr>
        <w:pStyle w:val="Prrafodelista"/>
        <w:numPr>
          <w:ilvl w:val="1"/>
          <w:numId w:val="6"/>
        </w:numPr>
        <w:spacing w:line="276" w:lineRule="auto"/>
        <w:ind w:left="993" w:hanging="567"/>
        <w:jc w:val="both"/>
        <w:rPr>
          <w:rFonts w:ascii="Arial" w:hAnsi="Arial" w:cs="Arial"/>
          <w:sz w:val="20"/>
          <w:szCs w:val="20"/>
        </w:rPr>
      </w:pPr>
      <w:r w:rsidRPr="00B82DA4">
        <w:rPr>
          <w:rFonts w:ascii="Arial" w:hAnsi="Arial" w:cs="Arial"/>
          <w:sz w:val="20"/>
          <w:szCs w:val="20"/>
        </w:rPr>
        <w:t>El peso de cada implemento por categoría y género es el siguiente</w:t>
      </w:r>
    </w:p>
    <w:p w14:paraId="2298F96A" w14:textId="77777777" w:rsidR="00150BEE" w:rsidRPr="003F0E74" w:rsidRDefault="00150BEE" w:rsidP="00150BEE">
      <w:pPr>
        <w:pStyle w:val="Prrafodelista"/>
        <w:spacing w:line="276" w:lineRule="auto"/>
        <w:ind w:left="993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679" w:type="dxa"/>
        <w:jc w:val="center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1288"/>
        <w:gridCol w:w="2856"/>
      </w:tblGrid>
      <w:tr w:rsidR="00150BEE" w:rsidRPr="001E70DE" w14:paraId="17496D31" w14:textId="77777777" w:rsidTr="005F2501">
        <w:trPr>
          <w:cantSplit/>
          <w:trHeight w:val="117"/>
          <w:jc w:val="center"/>
        </w:trPr>
        <w:tc>
          <w:tcPr>
            <w:tcW w:w="5679" w:type="dxa"/>
            <w:gridSpan w:val="3"/>
            <w:tcBorders>
              <w:bottom w:val="single" w:sz="12" w:space="0" w:color="4472C4" w:themeColor="accent1"/>
            </w:tcBorders>
            <w:shd w:val="clear" w:color="auto" w:fill="4472C4" w:themeFill="accent1"/>
            <w:vAlign w:val="center"/>
          </w:tcPr>
          <w:p w14:paraId="61A52355" w14:textId="77777777" w:rsidR="00150BEE" w:rsidRPr="001E70DE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5F2501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MUJERES</w:t>
            </w:r>
          </w:p>
        </w:tc>
      </w:tr>
      <w:tr w:rsidR="00150BEE" w:rsidRPr="002C3272" w14:paraId="545600C4" w14:textId="77777777" w:rsidTr="005F2501">
        <w:trPr>
          <w:cantSplit/>
          <w:trHeight w:val="117"/>
          <w:jc w:val="center"/>
        </w:trPr>
        <w:tc>
          <w:tcPr>
            <w:tcW w:w="1535" w:type="dxa"/>
            <w:tcBorders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76EEA732" w14:textId="77777777" w:rsidR="00150BEE" w:rsidRPr="00B349DC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349DC">
              <w:rPr>
                <w:rFonts w:ascii="Arial" w:hAnsi="Arial" w:cs="Arial"/>
                <w:b/>
                <w:bCs/>
                <w:sz w:val="16"/>
                <w:szCs w:val="16"/>
              </w:rPr>
              <w:t>CATEGORÍA</w:t>
            </w:r>
          </w:p>
        </w:tc>
        <w:tc>
          <w:tcPr>
            <w:tcW w:w="1288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3C91246C" w14:textId="77777777" w:rsidR="00150BEE" w:rsidRPr="00B349DC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349DC">
              <w:rPr>
                <w:rFonts w:ascii="Arial" w:hAnsi="Arial" w:cs="Arial"/>
                <w:b/>
                <w:bCs/>
                <w:sz w:val="16"/>
                <w:szCs w:val="16"/>
              </w:rPr>
              <w:t>L. Pelotita</w:t>
            </w:r>
          </w:p>
        </w:tc>
        <w:tc>
          <w:tcPr>
            <w:tcW w:w="2856" w:type="dxa"/>
            <w:tcBorders>
              <w:left w:val="nil"/>
              <w:bottom w:val="single" w:sz="12" w:space="0" w:color="4472C4" w:themeColor="accent1"/>
              <w:right w:val="single" w:sz="12" w:space="0" w:color="4472C4" w:themeColor="accent1"/>
            </w:tcBorders>
            <w:shd w:val="clear" w:color="auto" w:fill="FFD966" w:themeFill="accent4" w:themeFillTint="99"/>
            <w:vAlign w:val="center"/>
          </w:tcPr>
          <w:p w14:paraId="272F156F" w14:textId="77777777" w:rsidR="00150BEE" w:rsidRPr="00B349DC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349D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L.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Jabalina         </w:t>
            </w:r>
          </w:p>
        </w:tc>
      </w:tr>
      <w:tr w:rsidR="00150BEE" w:rsidRPr="00EF4F06" w14:paraId="7A7F4223" w14:textId="77777777" w:rsidTr="005F2501">
        <w:trPr>
          <w:cantSplit/>
          <w:trHeight w:val="117"/>
          <w:jc w:val="center"/>
        </w:trPr>
        <w:tc>
          <w:tcPr>
            <w:tcW w:w="1535" w:type="dxa"/>
            <w:tcBorders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026836F3" w14:textId="77777777" w:rsidR="00150BEE" w:rsidRPr="00EF4F06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Pre- mini - Mini</w:t>
            </w:r>
          </w:p>
        </w:tc>
        <w:tc>
          <w:tcPr>
            <w:tcW w:w="1288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7310B049" w14:textId="77777777" w:rsidR="00150BEE" w:rsidRPr="00EF4F06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F4F06">
              <w:rPr>
                <w:rFonts w:ascii="Arial" w:hAnsi="Arial" w:cs="Arial"/>
                <w:b/>
                <w:bCs/>
                <w:sz w:val="16"/>
                <w:szCs w:val="16"/>
              </w:rPr>
              <w:t>120 gr.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</w:t>
            </w:r>
          </w:p>
        </w:tc>
        <w:tc>
          <w:tcPr>
            <w:tcW w:w="2856" w:type="dxa"/>
            <w:tcBorders>
              <w:left w:val="nil"/>
              <w:bottom w:val="single" w:sz="12" w:space="0" w:color="4472C4" w:themeColor="accent1"/>
              <w:right w:val="single" w:sz="12" w:space="0" w:color="4472C4" w:themeColor="accent1"/>
            </w:tcBorders>
            <w:shd w:val="clear" w:color="auto" w:fill="FFD966" w:themeFill="accent4" w:themeFillTint="99"/>
            <w:vAlign w:val="center"/>
          </w:tcPr>
          <w:p w14:paraId="6247E093" w14:textId="77777777" w:rsidR="00150BEE" w:rsidRPr="00EF4F06" w:rsidRDefault="00150BEE" w:rsidP="009D54AF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150BEE" w:rsidRPr="00EF4F06" w14:paraId="18525066" w14:textId="77777777" w:rsidTr="005F2501">
        <w:trPr>
          <w:cantSplit/>
          <w:trHeight w:val="117"/>
          <w:jc w:val="center"/>
        </w:trPr>
        <w:tc>
          <w:tcPr>
            <w:tcW w:w="1535" w:type="dxa"/>
            <w:tcBorders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7F1937A4" w14:textId="77777777" w:rsidR="00150BEE" w:rsidRPr="00EF4F06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Infantil </w:t>
            </w:r>
          </w:p>
        </w:tc>
        <w:tc>
          <w:tcPr>
            <w:tcW w:w="1288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05788365" w14:textId="77777777" w:rsidR="00150BEE" w:rsidRPr="00EF4F06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F4F06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</w:t>
            </w:r>
          </w:p>
        </w:tc>
        <w:tc>
          <w:tcPr>
            <w:tcW w:w="2856" w:type="dxa"/>
            <w:tcBorders>
              <w:left w:val="nil"/>
              <w:bottom w:val="single" w:sz="12" w:space="0" w:color="4472C4" w:themeColor="accent1"/>
              <w:right w:val="single" w:sz="12" w:space="0" w:color="4472C4" w:themeColor="accent1"/>
            </w:tcBorders>
            <w:shd w:val="clear" w:color="auto" w:fill="FFD966" w:themeFill="accent4" w:themeFillTint="99"/>
            <w:vAlign w:val="center"/>
          </w:tcPr>
          <w:p w14:paraId="7B55740F" w14:textId="77777777" w:rsidR="00150BEE" w:rsidRPr="00EF4F06" w:rsidRDefault="00150BEE" w:rsidP="009D54AF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400 gr.</w:t>
            </w:r>
            <w:r w:rsidRPr="00EF4F06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</w:t>
            </w:r>
          </w:p>
        </w:tc>
      </w:tr>
    </w:tbl>
    <w:p w14:paraId="28E310BA" w14:textId="38C8473A" w:rsidR="00150BEE" w:rsidRPr="003F0E74" w:rsidRDefault="005F2501" w:rsidP="00150BE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F2501">
        <w:rPr>
          <w:rFonts w:ascii="Arial" w:hAnsi="Arial" w:cs="Arial"/>
          <w:b/>
          <w:bCs/>
          <w:color w:val="FFFFFF" w:themeColor="background1"/>
          <w:sz w:val="16"/>
          <w:szCs w:val="16"/>
        </w:rPr>
        <w:t>HOMBRES</w:t>
      </w:r>
    </w:p>
    <w:tbl>
      <w:tblPr>
        <w:tblStyle w:val="Tablaconcuadrcula"/>
        <w:tblW w:w="5575" w:type="dxa"/>
        <w:jc w:val="center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ayout w:type="fixed"/>
        <w:tblLook w:val="04A0" w:firstRow="1" w:lastRow="0" w:firstColumn="1" w:lastColumn="0" w:noHBand="0" w:noVBand="1"/>
      </w:tblPr>
      <w:tblGrid>
        <w:gridCol w:w="1501"/>
        <w:gridCol w:w="1284"/>
        <w:gridCol w:w="1394"/>
        <w:gridCol w:w="1396"/>
      </w:tblGrid>
      <w:tr w:rsidR="00150BEE" w:rsidRPr="00B349DC" w14:paraId="3138F589" w14:textId="77777777" w:rsidTr="005F2501">
        <w:trPr>
          <w:cantSplit/>
          <w:trHeight w:val="176"/>
          <w:jc w:val="center"/>
        </w:trPr>
        <w:tc>
          <w:tcPr>
            <w:tcW w:w="5575" w:type="dxa"/>
            <w:gridSpan w:val="4"/>
            <w:tcBorders>
              <w:bottom w:val="single" w:sz="12" w:space="0" w:color="4472C4" w:themeColor="accent1"/>
            </w:tcBorders>
            <w:shd w:val="clear" w:color="auto" w:fill="4472C4" w:themeFill="accent1"/>
            <w:vAlign w:val="center"/>
          </w:tcPr>
          <w:p w14:paraId="2A0587D6" w14:textId="701F3C66" w:rsidR="00150BEE" w:rsidRPr="00B349DC" w:rsidRDefault="005F2501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HOMBRES</w:t>
            </w:r>
          </w:p>
        </w:tc>
      </w:tr>
      <w:tr w:rsidR="00150BEE" w:rsidRPr="003F0E74" w14:paraId="2B226A26" w14:textId="77777777" w:rsidTr="005F2501">
        <w:trPr>
          <w:cantSplit/>
          <w:trHeight w:val="176"/>
          <w:jc w:val="center"/>
        </w:trPr>
        <w:tc>
          <w:tcPr>
            <w:tcW w:w="1501" w:type="dxa"/>
            <w:tcBorders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7130459C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>CATEGORÍA</w:t>
            </w:r>
          </w:p>
        </w:tc>
        <w:tc>
          <w:tcPr>
            <w:tcW w:w="1284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63EB5E64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>L. Pelotita</w:t>
            </w:r>
          </w:p>
        </w:tc>
        <w:tc>
          <w:tcPr>
            <w:tcW w:w="1394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579111BF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L.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Jabalina</w:t>
            </w:r>
          </w:p>
        </w:tc>
        <w:tc>
          <w:tcPr>
            <w:tcW w:w="139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</w:tcBorders>
            <w:shd w:val="clear" w:color="auto" w:fill="FFD966" w:themeFill="accent4" w:themeFillTint="99"/>
            <w:vAlign w:val="center"/>
          </w:tcPr>
          <w:p w14:paraId="7362AA0B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F2501" w:rsidRPr="003F0E74" w14:paraId="37698328" w14:textId="77777777" w:rsidTr="005F2501">
        <w:trPr>
          <w:cantSplit/>
          <w:trHeight w:val="176"/>
          <w:jc w:val="center"/>
        </w:trPr>
        <w:tc>
          <w:tcPr>
            <w:tcW w:w="1501" w:type="dxa"/>
            <w:tcBorders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624EFAE9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Pre-mini - Mini</w:t>
            </w:r>
          </w:p>
        </w:tc>
        <w:tc>
          <w:tcPr>
            <w:tcW w:w="1284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0AFCA4F3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>200 gr.</w:t>
            </w:r>
          </w:p>
        </w:tc>
        <w:tc>
          <w:tcPr>
            <w:tcW w:w="1394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1950ABC3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39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</w:tcBorders>
            <w:shd w:val="clear" w:color="auto" w:fill="FFD966" w:themeFill="accent4" w:themeFillTint="99"/>
            <w:vAlign w:val="center"/>
          </w:tcPr>
          <w:p w14:paraId="46DA1522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</w:p>
        </w:tc>
      </w:tr>
      <w:tr w:rsidR="005F2501" w:rsidRPr="003F0E74" w14:paraId="29034764" w14:textId="77777777" w:rsidTr="005F2501">
        <w:trPr>
          <w:cantSplit/>
          <w:trHeight w:val="176"/>
          <w:jc w:val="center"/>
        </w:trPr>
        <w:tc>
          <w:tcPr>
            <w:tcW w:w="1501" w:type="dxa"/>
            <w:tcBorders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65D96C25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Infantil</w:t>
            </w:r>
          </w:p>
        </w:tc>
        <w:tc>
          <w:tcPr>
            <w:tcW w:w="1284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6116C6BE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394" w:type="dxa"/>
            <w:tcBorders>
              <w:left w:val="nil"/>
              <w:bottom w:val="single" w:sz="12" w:space="0" w:color="4472C4" w:themeColor="accent1"/>
              <w:right w:val="nil"/>
            </w:tcBorders>
            <w:shd w:val="clear" w:color="auto" w:fill="FFD966" w:themeFill="accent4" w:themeFillTint="99"/>
            <w:vAlign w:val="center"/>
          </w:tcPr>
          <w:p w14:paraId="41D3582A" w14:textId="77777777" w:rsidR="00150BEE" w:rsidRPr="003F0E74" w:rsidRDefault="00150BEE" w:rsidP="009D54AF">
            <w:pPr>
              <w:pStyle w:val="Prrafodelista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</w:t>
            </w: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gr</w:t>
            </w:r>
            <w:r w:rsidRPr="003F0E74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</w:tcBorders>
            <w:shd w:val="clear" w:color="auto" w:fill="FFD966" w:themeFill="accent4" w:themeFillTint="99"/>
            <w:vAlign w:val="center"/>
          </w:tcPr>
          <w:p w14:paraId="63EA27BC" w14:textId="77777777" w:rsidR="00150BEE" w:rsidRPr="003F0E74" w:rsidRDefault="00150BEE" w:rsidP="009D54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DD696F9" w14:textId="77777777" w:rsidR="00150BEE" w:rsidRPr="00AB5598" w:rsidRDefault="00150BEE" w:rsidP="00150BEE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2D5DE8CC" w14:textId="77777777" w:rsidR="00150BEE" w:rsidRDefault="00150BEE"/>
    <w:sectPr w:rsidR="00150B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6BB"/>
    <w:multiLevelType w:val="hybridMultilevel"/>
    <w:tmpl w:val="A19EC4BC"/>
    <w:lvl w:ilvl="0" w:tplc="2370E81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E41F4"/>
    <w:multiLevelType w:val="multilevel"/>
    <w:tmpl w:val="095C627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37126814"/>
    <w:multiLevelType w:val="multilevel"/>
    <w:tmpl w:val="603AE9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523C06EF"/>
    <w:multiLevelType w:val="hybridMultilevel"/>
    <w:tmpl w:val="3F3664D6"/>
    <w:lvl w:ilvl="0" w:tplc="E0E2E0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D7223"/>
    <w:multiLevelType w:val="multilevel"/>
    <w:tmpl w:val="DCA2D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6447B1C"/>
    <w:multiLevelType w:val="multilevel"/>
    <w:tmpl w:val="59B4E6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BEE"/>
    <w:rsid w:val="00150BEE"/>
    <w:rsid w:val="005F2501"/>
    <w:rsid w:val="00FA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1CCC6"/>
  <w15:chartTrackingRefBased/>
  <w15:docId w15:val="{9BAABE72-094A-45F4-A013-5A0A1D99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BEE"/>
    <w:pPr>
      <w:spacing w:after="0" w:line="240" w:lineRule="auto"/>
    </w:pPr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50BEE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50BEE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150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porte@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miranda</dc:creator>
  <cp:keywords/>
  <dc:description/>
  <cp:lastModifiedBy>jorge miranda</cp:lastModifiedBy>
  <cp:revision>1</cp:revision>
  <dcterms:created xsi:type="dcterms:W3CDTF">2025-11-03T13:27:00Z</dcterms:created>
  <dcterms:modified xsi:type="dcterms:W3CDTF">2025-11-03T20:09:00Z</dcterms:modified>
</cp:coreProperties>
</file>