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body>
    <w:p w14:paraId="00000005">
      <w:pPr>
        <w:pStyle w:val="Heading5"/>
        <w:jc w:val="center"/>
        <w:rPr>
          <w:lang w:val="pt-BR"/>
        </w:rPr>
      </w:pPr>
    </w:p>
    <w:p w14:paraId="00000006">
      <w:pPr>
        <w:pStyle w:val="Heading5"/>
        <w:jc w:val="center"/>
        <w:rPr>
          <w:b w:val="off"/>
          <w:i w:val="off"/>
          <w:u w:val="none"/>
          <w:lang w:val="pt-BR"/>
        </w:rPr>
      </w:pPr>
      <w:r>
        <w:rPr>
          <w:lang w:val="es-CL" w:eastAsia="es-CL"/>
        </w:rPr>
        <w:drawing xmlns:mc="http://schemas.openxmlformats.org/markup-compatibility/2006">
          <wp:anchor allowOverlap="1" behindDoc="1" distT="0" distB="0" distL="114300" distR="114300" layoutInCell="1" locked="0" relativeHeight="251655680" simplePos="0">
            <wp:simplePos x="0" y="0"/>
            <wp:positionH relativeFrom="column">
              <wp:posOffset>5592445</wp:posOffset>
            </wp:positionH>
            <wp:positionV relativeFrom="paragraph">
              <wp:posOffset>-314325</wp:posOffset>
            </wp:positionV>
            <wp:extent cx="1026160" cy="957580"/>
            <wp:effectExtent l="0" t="0" r="0" b="0"/>
            <wp:wrapNone/>
            <wp:docPr id="9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6160" cy="95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pt-BR"/>
        </w:rPr>
        <w:t>L</w:t>
      </w:r>
      <w:r>
        <w:rPr>
          <w:lang w:val="pt-BR"/>
        </w:rPr>
        <w:t>V</w:t>
      </w:r>
      <w:r>
        <w:rPr>
          <w:lang w:val="pt-BR"/>
        </w:rPr>
        <w:t>I</w:t>
      </w:r>
      <w:r>
        <w:rPr>
          <w:lang w:val="pt-BR"/>
        </w:rPr>
        <w:t>II</w:t>
      </w:r>
      <w:r>
        <w:rPr>
          <w:lang w:val="pt-BR"/>
        </w:rPr>
        <w:t xml:space="preserve"> </w:t>
      </w:r>
      <w:r>
        <w:rPr>
          <w:lang w:val="pt-BR"/>
        </w:rPr>
        <w:t xml:space="preserve"> -</w:t>
      </w:r>
      <w:r>
        <w:rPr>
          <w:lang w:val="pt-BR"/>
        </w:rPr>
        <w:t xml:space="preserve"> TORNEO ESCOLAR MIXTO FINAL   </w:t>
      </w:r>
      <w:r>
        <w:rPr>
          <w:b w:val="off"/>
          <w:i w:val="off"/>
          <w:u w:val="none"/>
          <w:lang w:val="pt-BR"/>
        </w:rPr>
        <w:t xml:space="preserve">   </w:t>
      </w:r>
      <w:r>
        <w:rPr>
          <w:b w:val="off"/>
          <w:i w:val="off"/>
          <w:u w:val="none"/>
          <w:lang w:val="pt-BR"/>
        </w:rPr>
        <w:t xml:space="preserve"> </w:t>
      </w:r>
      <w:r>
        <w:rPr>
          <w:b w:val="off"/>
          <w:i w:val="off"/>
          <w:u w:val="none"/>
          <w:lang w:val="pt-BR"/>
        </w:rPr>
        <w:t xml:space="preserve">              </w:t>
      </w:r>
    </w:p>
    <w:p w14:paraId="00000007">
      <w:pPr>
        <w:pStyle w:val="Heading5"/>
        <w:jc w:val="center"/>
        <w:rPr>
          <w:lang w:val="pt-BR"/>
        </w:rPr>
      </w:pPr>
      <w:r>
        <w:rPr>
          <w:lang w:val="pt-BR"/>
        </w:rPr>
        <w:t xml:space="preserve"> SOPROLE 20</w:t>
      </w:r>
      <w:r>
        <w:rPr>
          <w:lang w:val="pt-BR"/>
        </w:rPr>
        <w:t>2</w:t>
      </w:r>
      <w:r>
        <w:rPr>
          <w:lang w:val="pt-BR"/>
        </w:rPr>
        <w:t>5</w:t>
      </w:r>
    </w:p>
    <w:p w14:paraId="00000008">
      <w:pPr>
        <w:widowControl w:val="off"/>
        <w:jc w:val="both"/>
        <w:rPr>
          <w:b/>
          <w:i/>
          <w:sz w:val="24"/>
          <w:u w:val="single"/>
        </w:rPr>
      </w:pPr>
    </w:p>
    <w:p w14:paraId="00000009">
      <w:pPr>
        <w:widowControl w:val="off"/>
        <w:tabs>
          <w:tab w:val="left" w:pos="3804"/>
        </w:tabs>
        <w:jc w:val="both"/>
        <w:rPr>
          <w:b/>
          <w:i/>
          <w:sz w:val="24"/>
          <w:u w:val="single"/>
        </w:rPr>
      </w:pPr>
      <w:r>
        <w:rPr>
          <w:b/>
          <w:i/>
          <w:sz w:val="24"/>
          <w:u w:val="single"/>
        </w:rPr>
        <w:t>1.-Aspectos Generales.</w:t>
      </w:r>
    </w:p>
    <w:p w14:paraId="0000000A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 xml:space="preserve">    1.1.- Fecha: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03 </w:t>
      </w:r>
      <w:r>
        <w:rPr>
          <w:i/>
          <w:sz w:val="24"/>
        </w:rPr>
        <w:t xml:space="preserve">-04-05 </w:t>
      </w:r>
      <w:r>
        <w:rPr>
          <w:i/>
          <w:sz w:val="24"/>
        </w:rPr>
        <w:t>de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 </w:t>
      </w:r>
      <w:r>
        <w:rPr>
          <w:i/>
          <w:sz w:val="24"/>
        </w:rPr>
        <w:t>Octub</w:t>
      </w:r>
      <w:r>
        <w:rPr>
          <w:i/>
          <w:sz w:val="24"/>
        </w:rPr>
        <w:t>re</w:t>
      </w:r>
      <w:r>
        <w:rPr>
          <w:i/>
          <w:sz w:val="24"/>
        </w:rPr>
        <w:t xml:space="preserve"> del 20</w:t>
      </w:r>
      <w:r>
        <w:rPr>
          <w:i/>
          <w:sz w:val="24"/>
        </w:rPr>
        <w:t>2</w:t>
      </w:r>
      <w:r>
        <w:rPr>
          <w:i/>
          <w:sz w:val="24"/>
        </w:rPr>
        <w:t>5</w:t>
      </w:r>
    </w:p>
    <w:p w14:paraId="0000000B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 xml:space="preserve">    1.2.- Lugar: </w:t>
      </w:r>
      <w:r>
        <w:rPr>
          <w:b/>
          <w:bCs/>
          <w:i/>
          <w:sz w:val="24"/>
        </w:rPr>
        <w:t>Estadio San</w:t>
      </w:r>
      <w:r>
        <w:rPr>
          <w:b/>
          <w:bCs/>
          <w:i/>
          <w:sz w:val="24"/>
        </w:rPr>
        <w:t xml:space="preserve"> </w:t>
      </w:r>
      <w:r>
        <w:rPr>
          <w:b/>
          <w:bCs/>
          <w:i/>
          <w:sz w:val="24"/>
        </w:rPr>
        <w:t>Ca</w:t>
      </w:r>
      <w:r>
        <w:rPr>
          <w:b/>
          <w:bCs/>
          <w:i/>
          <w:sz w:val="24"/>
        </w:rPr>
        <w:t xml:space="preserve">rlos </w:t>
      </w:r>
      <w:r>
        <w:rPr>
          <w:b/>
          <w:bCs/>
          <w:i/>
          <w:sz w:val="24"/>
        </w:rPr>
        <w:t xml:space="preserve"> de</w:t>
      </w:r>
      <w:r>
        <w:rPr>
          <w:b/>
          <w:bCs/>
          <w:i/>
          <w:sz w:val="24"/>
        </w:rPr>
        <w:t xml:space="preserve"> Apoquindo</w:t>
      </w:r>
      <w:r>
        <w:rPr>
          <w:i/>
          <w:sz w:val="24"/>
        </w:rPr>
        <w:t xml:space="preserve"> – Av. Las Flores 13.000 – Las Condes</w:t>
      </w:r>
      <w:r>
        <w:rPr>
          <w:b/>
          <w:i/>
          <w:sz w:val="24"/>
        </w:rPr>
        <w:t>.</w:t>
      </w:r>
    </w:p>
    <w:p w14:paraId="0000000C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 xml:space="preserve">    1.3.- Organiza: Club Atlético Francés</w:t>
      </w:r>
    </w:p>
    <w:p w14:paraId="0000000D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 xml:space="preserve">    1.4.- Controla: Comité Re</w:t>
      </w:r>
      <w:r>
        <w:rPr>
          <w:i/>
          <w:sz w:val="24"/>
        </w:rPr>
        <w:t>gional de Jueces</w:t>
      </w:r>
      <w:r>
        <w:rPr>
          <w:i/>
          <w:sz w:val="24"/>
        </w:rPr>
        <w:t>.</w:t>
      </w:r>
    </w:p>
    <w:p w14:paraId="0000000E">
      <w:pPr>
        <w:widowControl w:val="off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i/>
          <w:iCs/>
          <w:sz w:val="24"/>
          <w:szCs w:val="24"/>
        </w:rPr>
        <w:t>1</w:t>
      </w:r>
      <w:r>
        <w:rPr>
          <w:i/>
          <w:iCs/>
          <w:sz w:val="24"/>
          <w:szCs w:val="24"/>
        </w:rPr>
        <w:t>.5.-</w:t>
      </w:r>
      <w:r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Categorías:</w:t>
      </w:r>
      <w:r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Preparatoria (20</w:t>
      </w:r>
      <w:r>
        <w:rPr>
          <w:i/>
          <w:iCs/>
          <w:sz w:val="24"/>
          <w:szCs w:val="24"/>
        </w:rPr>
        <w:t>1</w:t>
      </w:r>
      <w:r>
        <w:rPr>
          <w:i/>
          <w:iCs/>
          <w:sz w:val="24"/>
          <w:szCs w:val="24"/>
        </w:rPr>
        <w:t>2</w:t>
      </w:r>
      <w:r>
        <w:rPr>
          <w:i/>
          <w:iCs/>
          <w:sz w:val="24"/>
          <w:szCs w:val="24"/>
        </w:rPr>
        <w:t>-</w:t>
      </w:r>
      <w:r>
        <w:rPr>
          <w:i/>
          <w:iCs/>
          <w:sz w:val="24"/>
          <w:szCs w:val="24"/>
        </w:rPr>
        <w:t>1</w:t>
      </w:r>
      <w:r>
        <w:rPr>
          <w:i/>
          <w:iCs/>
          <w:sz w:val="24"/>
          <w:szCs w:val="24"/>
        </w:rPr>
        <w:t>3</w:t>
      </w:r>
      <w:r>
        <w:rPr>
          <w:i/>
          <w:iCs/>
          <w:sz w:val="24"/>
          <w:szCs w:val="24"/>
        </w:rPr>
        <w:t>), Infantil (20</w:t>
      </w:r>
      <w:r>
        <w:rPr>
          <w:i/>
          <w:iCs/>
          <w:sz w:val="24"/>
          <w:szCs w:val="24"/>
        </w:rPr>
        <w:t>10-2011</w:t>
      </w:r>
      <w:r>
        <w:rPr>
          <w:i/>
          <w:iCs/>
          <w:sz w:val="24"/>
          <w:szCs w:val="24"/>
        </w:rPr>
        <w:t>), Intermedia (20</w:t>
      </w:r>
      <w:r>
        <w:rPr>
          <w:i/>
          <w:iCs/>
          <w:sz w:val="24"/>
          <w:szCs w:val="24"/>
        </w:rPr>
        <w:t>08-2009</w:t>
      </w:r>
      <w:r>
        <w:rPr>
          <w:i/>
          <w:iCs/>
          <w:sz w:val="24"/>
          <w:szCs w:val="24"/>
        </w:rPr>
        <w:t>), Superior</w:t>
      </w:r>
      <w:r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(</w:t>
      </w:r>
      <w:r>
        <w:rPr>
          <w:i/>
          <w:iCs/>
          <w:sz w:val="24"/>
          <w:szCs w:val="24"/>
        </w:rPr>
        <w:t>20</w:t>
      </w:r>
      <w:r>
        <w:rPr>
          <w:i/>
          <w:iCs/>
          <w:sz w:val="24"/>
          <w:szCs w:val="24"/>
        </w:rPr>
        <w:t>06</w:t>
      </w:r>
      <w:r>
        <w:rPr>
          <w:i/>
          <w:iCs/>
          <w:sz w:val="24"/>
          <w:szCs w:val="24"/>
        </w:rPr>
        <w:t>-</w:t>
      </w:r>
      <w:r>
        <w:rPr>
          <w:i/>
          <w:iCs/>
          <w:sz w:val="24"/>
          <w:szCs w:val="24"/>
        </w:rPr>
        <w:t xml:space="preserve">    </w:t>
      </w:r>
      <w:r>
        <w:rPr>
          <w:i/>
          <w:iCs/>
          <w:sz w:val="24"/>
          <w:szCs w:val="24"/>
        </w:rPr>
        <w:t>20</w:t>
      </w:r>
      <w:r>
        <w:rPr>
          <w:i/>
          <w:iCs/>
          <w:sz w:val="24"/>
          <w:szCs w:val="24"/>
        </w:rPr>
        <w:t>0</w:t>
      </w:r>
      <w:r>
        <w:rPr>
          <w:i/>
          <w:iCs/>
          <w:sz w:val="24"/>
          <w:szCs w:val="24"/>
        </w:rPr>
        <w:t>7</w:t>
      </w:r>
      <w:r>
        <w:rPr>
          <w:i/>
          <w:iCs/>
          <w:sz w:val="24"/>
          <w:szCs w:val="24"/>
        </w:rPr>
        <w:t>)</w:t>
      </w:r>
      <w:r>
        <w:rPr>
          <w:i/>
          <w:iCs/>
          <w:sz w:val="24"/>
          <w:szCs w:val="24"/>
        </w:rPr>
        <w:t>.</w:t>
      </w:r>
    </w:p>
    <w:p w14:paraId="0000000F">
      <w:pPr>
        <w:widowControl w:val="off"/>
        <w:jc w:val="both"/>
        <w:rPr>
          <w:b/>
          <w:i/>
          <w:sz w:val="24"/>
        </w:rPr>
      </w:pPr>
      <w:r>
        <w:rPr>
          <w:i/>
          <w:sz w:val="24"/>
        </w:rPr>
        <w:t xml:space="preserve">    </w:t>
      </w:r>
      <w:r>
        <w:rPr>
          <w:i/>
          <w:sz w:val="24"/>
        </w:rPr>
        <w:t xml:space="preserve">1.6.- Inscripciones: </w:t>
      </w:r>
      <w:r>
        <w:rPr>
          <w:b/>
          <w:i/>
          <w:sz w:val="24"/>
          <w:u w:val="single"/>
        </w:rPr>
        <w:t>Las</w:t>
      </w:r>
      <w:r>
        <w:rPr>
          <w:b/>
          <w:i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 xml:space="preserve">inscripciones se realizarán de manera online bajo la plataforma de </w:t>
      </w:r>
      <w:r>
        <w:rPr>
          <w:b/>
          <w:i/>
          <w:sz w:val="24"/>
          <w:u w:val="single"/>
        </w:rPr>
        <w:t>Usplat</w:t>
      </w:r>
      <w:r>
        <w:rPr>
          <w:b/>
          <w:i/>
          <w:sz w:val="24"/>
          <w:u w:val="single"/>
        </w:rPr>
        <w:t xml:space="preserve"> en el sitio web </w:t>
      </w:r>
      <w:r>
        <w:rPr>
          <w:b/>
          <w:i/>
          <w:sz w:val="24"/>
          <w:u w:val="single"/>
        </w:rPr>
        <w:fldChar w:fldCharType="begin"/>
      </w:r>
      <w:r>
        <w:rPr>
          <w:b/>
          <w:i/>
          <w:sz w:val="24"/>
          <w:u w:val="single"/>
        </w:rPr>
        <w:instrText xml:space="preserve">HYPERLINK "http://www.atomosports.com" </w:instrText>
      </w:r>
      <w:r>
        <w:rPr>
          <w:b/>
          <w:i/>
          <w:sz w:val="24"/>
          <w:u w:val="single"/>
        </w:rPr>
        <w:fldChar w:fldCharType="separate"/>
      </w:r>
      <w:r>
        <w:rPr>
          <w:b/>
          <w:i/>
          <w:sz w:val="24"/>
          <w:u w:val="single"/>
        </w:rPr>
        <w:t>www.usplat.com</w:t>
      </w:r>
      <w:r>
        <w:rPr>
          <w:b/>
          <w:i/>
          <w:sz w:val="24"/>
          <w:u w:val="single"/>
        </w:rPr>
        <w:fldChar w:fldCharType="end"/>
      </w:r>
      <w:r>
        <w:rPr>
          <w:b/>
          <w:i/>
          <w:sz w:val="24"/>
          <w:u w:val="single"/>
        </w:rPr>
        <w:t xml:space="preserve">, </w:t>
      </w:r>
      <w:r>
        <w:rPr>
          <w:b/>
          <w:i/>
          <w:sz w:val="24"/>
          <w:u w:val="single"/>
        </w:rPr>
        <w:t>click</w:t>
      </w:r>
      <w:r>
        <w:rPr>
          <w:b/>
          <w:i/>
          <w:sz w:val="24"/>
          <w:u w:val="single"/>
        </w:rPr>
        <w:t xml:space="preserve"> en “Inscripciones” </w:t>
      </w:r>
      <w:r>
        <w:rPr>
          <w:b/>
          <w:i/>
          <w:sz w:val="24"/>
          <w:u w:val="single"/>
        </w:rPr>
        <w:t xml:space="preserve">del torneo </w:t>
      </w:r>
      <w:r>
        <w:rPr>
          <w:b/>
          <w:i/>
          <w:sz w:val="24"/>
          <w:u w:val="single"/>
        </w:rPr>
        <w:t xml:space="preserve">e ingresar con el Usuario y Contraseña los cuales deben solicitarse a </w:t>
      </w:r>
      <w:r>
        <w:rPr>
          <w:b/>
          <w:i/>
          <w:sz w:val="24"/>
          <w:u w:val="single"/>
        </w:rPr>
        <w:fldChar w:fldCharType="begin"/>
      </w:r>
      <w:r>
        <w:rPr>
          <w:b/>
          <w:i/>
          <w:sz w:val="24"/>
          <w:u w:val="single"/>
        </w:rPr>
        <w:instrText xml:space="preserve">HYPERLINK "mailto:soporte@atomosports.com" </w:instrText>
      </w:r>
      <w:r>
        <w:rPr>
          <w:b/>
          <w:i/>
          <w:sz w:val="24"/>
          <w:u w:val="single"/>
        </w:rPr>
        <w:fldChar w:fldCharType="separate"/>
      </w:r>
      <w:r>
        <w:rPr>
          <w:b/>
          <w:i/>
          <w:sz w:val="24"/>
          <w:u w:val="single"/>
        </w:rPr>
        <w:t>soporte@usplat.com</w:t>
      </w:r>
      <w:r>
        <w:rPr>
          <w:b/>
          <w:i/>
          <w:sz w:val="24"/>
        </w:rPr>
        <w:fldChar w:fldCharType="end"/>
      </w:r>
    </w:p>
    <w:p w14:paraId="00000010">
      <w:pPr>
        <w:widowControl w:val="off"/>
        <w:jc w:val="both"/>
        <w:rPr>
          <w:b/>
          <w:i/>
          <w:sz w:val="24"/>
        </w:rPr>
      </w:pPr>
    </w:p>
    <w:p w14:paraId="00000011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El plazo para las inscripciones será desde el día Lunes 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1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5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de 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Septiem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bre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hasta el día Miércoles 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01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de 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Octu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bre 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a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las 2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0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: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00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hrs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, posterior a este plazo, no se podrán realizar modificaciones en el sistem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a.</w:t>
      </w:r>
    </w:p>
    <w:p w14:paraId="00000012">
      <w:pPr>
        <w:pStyle w:val="P1"/>
        <w:jc w:val="both"/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</w:pP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Los deportistas 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deberán inscribirse por primera y única vez con su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 Nombre Completo, Fecha de N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acimiento y R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UT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, los que deben ser rellenados de manera correcta (Re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spetando nombres completos, mayú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 xml:space="preserve">sculas y minúsculas) para un buen </w:t>
      </w:r>
      <w:r>
        <w:rPr>
          <w:rFonts w:ascii="Times New Roman" w:hAnsi="Times New Roman"/>
          <w:b/>
          <w:i/>
          <w:color w:val="auto"/>
          <w:sz w:val="24"/>
          <w:szCs w:val="20"/>
          <w:lang w:val="es-ES" w:eastAsia="es-ES"/>
        </w:rPr>
        <w:t>funcionamiento de la plataforma.</w:t>
      </w:r>
    </w:p>
    <w:p w14:paraId="00000013">
      <w:pPr>
        <w:jc w:val="both"/>
        <w:rPr>
          <w:i/>
          <w:sz w:val="24"/>
          <w:szCs w:val="24"/>
        </w:rPr>
      </w:pPr>
      <w:r>
        <w:rPr>
          <w:b/>
          <w:i/>
          <w:sz w:val="24"/>
        </w:rPr>
        <w:t>Durante el torneo y posterior al mismo</w:t>
      </w:r>
      <w:r>
        <w:rPr>
          <w:b/>
          <w:i/>
          <w:sz w:val="24"/>
        </w:rPr>
        <w:t>, podrán encontrar tod</w:t>
      </w:r>
      <w:r>
        <w:rPr>
          <w:b/>
          <w:i/>
          <w:sz w:val="24"/>
        </w:rPr>
        <w:t>a la información referente a la competencia</w:t>
      </w:r>
      <w:r>
        <w:rPr>
          <w:b/>
          <w:i/>
          <w:sz w:val="24"/>
        </w:rPr>
        <w:t xml:space="preserve"> (</w:t>
      </w:r>
      <w:r>
        <w:rPr>
          <w:b/>
          <w:i/>
          <w:sz w:val="24"/>
        </w:rPr>
        <w:t xml:space="preserve">series, </w:t>
      </w:r>
      <w:r>
        <w:rPr>
          <w:b/>
          <w:i/>
          <w:sz w:val="24"/>
        </w:rPr>
        <w:t xml:space="preserve">finales, </w:t>
      </w:r>
      <w:r>
        <w:rPr>
          <w:b/>
          <w:i/>
          <w:sz w:val="24"/>
        </w:rPr>
        <w:t xml:space="preserve">resultados, </w:t>
      </w:r>
      <w:r>
        <w:rPr>
          <w:b/>
          <w:i/>
          <w:sz w:val="24"/>
        </w:rPr>
        <w:t xml:space="preserve">puntajes, </w:t>
      </w:r>
      <w:r>
        <w:rPr>
          <w:b/>
          <w:i/>
          <w:sz w:val="24"/>
        </w:rPr>
        <w:t>records</w:t>
      </w:r>
      <w:r>
        <w:rPr>
          <w:b/>
          <w:i/>
          <w:sz w:val="24"/>
        </w:rPr>
        <w:t xml:space="preserve">, documentos oficiales, calendario de fechas, entre otros) en </w:t>
      </w:r>
      <w:r>
        <w:rPr>
          <w:b/>
          <w:i/>
          <w:sz w:val="24"/>
        </w:rPr>
        <w:t xml:space="preserve">la </w:t>
      </w:r>
      <w:r>
        <w:rPr>
          <w:b/>
          <w:i/>
          <w:sz w:val="24"/>
        </w:rPr>
        <w:t xml:space="preserve">página web </w:t>
      </w:r>
      <w:r>
        <w:rPr>
          <w:rStyle w:val="Hyperlink"/>
          <w:b/>
          <w:i/>
          <w:sz w:val="24"/>
        </w:rPr>
        <w:fldChar w:fldCharType="begin"/>
      </w:r>
      <w:r>
        <w:rPr>
          <w:rStyle w:val="Hyperlink"/>
          <w:b/>
          <w:i/>
          <w:sz w:val="24"/>
        </w:rPr>
        <w:instrText xml:space="preserve">HYPERLINK "http://www.usplat.com" </w:instrText>
      </w:r>
      <w:r>
        <w:rPr>
          <w:rStyle w:val="Hyperlink"/>
          <w:b/>
          <w:i/>
          <w:sz w:val="24"/>
        </w:rPr>
        <w:fldChar w:fldCharType="separate"/>
      </w:r>
      <w:r>
        <w:rPr>
          <w:rStyle w:val="Hyperlink"/>
          <w:b/>
          <w:i/>
          <w:sz w:val="24"/>
        </w:rPr>
        <w:t>www.usplat.com</w:t>
      </w:r>
      <w:r>
        <w:rPr>
          <w:rStyle w:val="Hyperlink"/>
          <w:b/>
          <w:i/>
          <w:sz w:val="24"/>
        </w:rPr>
        <w:fldChar w:fldCharType="end"/>
      </w:r>
      <w:r>
        <w:rPr>
          <w:rStyle w:val="Hyperlink"/>
          <w:b/>
          <w:i/>
          <w:sz w:val="24"/>
        </w:rPr>
        <w:t>.</w:t>
      </w:r>
      <w:r>
        <w:rPr>
          <w:i/>
          <w:sz w:val="24"/>
          <w:szCs w:val="24"/>
        </w:rPr>
        <w:t xml:space="preserve">   </w:t>
      </w:r>
    </w:p>
    <w:p w14:paraId="00000014">
      <w:pPr>
        <w:jc w:val="both"/>
        <w:rPr>
          <w:i/>
          <w:sz w:val="24"/>
          <w:szCs w:val="24"/>
        </w:rPr>
      </w:pPr>
    </w:p>
    <w:p w14:paraId="00000015">
      <w:pPr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 xml:space="preserve">1.7.- Entradas: Se entregarán para las </w:t>
      </w:r>
      <w:r>
        <w:rPr>
          <w:i/>
          <w:sz w:val="24"/>
          <w:szCs w:val="24"/>
        </w:rPr>
        <w:t>5</w:t>
      </w:r>
      <w:r>
        <w:rPr>
          <w:i/>
          <w:sz w:val="24"/>
          <w:szCs w:val="24"/>
        </w:rPr>
        <w:t xml:space="preserve"> etapas del torneo a cada atleta inscrito y a los técnicos </w:t>
      </w:r>
      <w:r>
        <w:rPr>
          <w:i/>
          <w:sz w:val="24"/>
          <w:szCs w:val="24"/>
        </w:rPr>
        <w:t>e</w:t>
      </w:r>
      <w:r>
        <w:rPr>
          <w:i/>
          <w:sz w:val="24"/>
          <w:szCs w:val="24"/>
        </w:rPr>
        <w:t xml:space="preserve">ncargados de los atletas. </w:t>
      </w:r>
      <w:r>
        <w:rPr>
          <w:b/>
          <w:i/>
          <w:sz w:val="24"/>
          <w:szCs w:val="24"/>
        </w:rPr>
        <w:t xml:space="preserve">El lugar de pago y retiro de entradas para el </w:t>
      </w:r>
      <w:r>
        <w:rPr>
          <w:b/>
          <w:i/>
          <w:sz w:val="24"/>
          <w:szCs w:val="24"/>
        </w:rPr>
        <w:t>t</w:t>
      </w:r>
      <w:r>
        <w:rPr>
          <w:b/>
          <w:i/>
          <w:sz w:val="24"/>
          <w:szCs w:val="24"/>
        </w:rPr>
        <w:t xml:space="preserve">orneo será en </w:t>
      </w:r>
      <w:r>
        <w:rPr>
          <w:b/>
          <w:i/>
          <w:sz w:val="24"/>
          <w:szCs w:val="24"/>
        </w:rPr>
        <w:t xml:space="preserve">calle Málaga 1146 (entre Av. Cristóbal Colón y </w:t>
      </w:r>
      <w:r>
        <w:rPr>
          <w:b/>
          <w:i/>
          <w:sz w:val="24"/>
          <w:szCs w:val="24"/>
        </w:rPr>
        <w:t xml:space="preserve">calle Vaticano), desde el </w:t>
      </w:r>
      <w:r>
        <w:rPr>
          <w:b/>
          <w:i/>
          <w:sz w:val="24"/>
          <w:szCs w:val="24"/>
        </w:rPr>
        <w:t>Lunes</w:t>
      </w:r>
      <w:r>
        <w:rPr>
          <w:b/>
          <w:i/>
          <w:sz w:val="24"/>
          <w:szCs w:val="24"/>
        </w:rPr>
        <w:t xml:space="preserve"> 2</w:t>
      </w:r>
      <w:r>
        <w:rPr>
          <w:b/>
          <w:i/>
          <w:sz w:val="24"/>
          <w:szCs w:val="24"/>
        </w:rPr>
        <w:t xml:space="preserve">9 de </w:t>
      </w:r>
      <w:r>
        <w:rPr>
          <w:b/>
          <w:i/>
          <w:sz w:val="24"/>
          <w:szCs w:val="24"/>
        </w:rPr>
        <w:t>Septiembre</w:t>
      </w:r>
      <w:r>
        <w:rPr>
          <w:b/>
          <w:i/>
          <w:sz w:val="24"/>
          <w:szCs w:val="24"/>
        </w:rPr>
        <w:t xml:space="preserve"> al </w:t>
      </w:r>
      <w:r>
        <w:rPr>
          <w:b/>
          <w:i/>
          <w:sz w:val="24"/>
          <w:szCs w:val="24"/>
        </w:rPr>
        <w:t>Jueves</w:t>
      </w:r>
      <w:r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02</w:t>
      </w:r>
      <w:r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 xml:space="preserve">de </w:t>
      </w:r>
      <w:r>
        <w:rPr>
          <w:b/>
          <w:i/>
          <w:sz w:val="24"/>
          <w:szCs w:val="24"/>
        </w:rPr>
        <w:t>Octubre</w:t>
      </w:r>
      <w:r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de 1</w:t>
      </w:r>
      <w:r>
        <w:rPr>
          <w:b/>
          <w:i/>
          <w:sz w:val="24"/>
          <w:szCs w:val="24"/>
        </w:rPr>
        <w:t xml:space="preserve">4 </w:t>
      </w:r>
      <w:r>
        <w:rPr>
          <w:b/>
          <w:i/>
          <w:sz w:val="24"/>
          <w:szCs w:val="24"/>
        </w:rPr>
        <w:t>hrs</w:t>
      </w:r>
      <w:r>
        <w:rPr>
          <w:b/>
          <w:i/>
          <w:sz w:val="24"/>
          <w:szCs w:val="24"/>
        </w:rPr>
        <w:t>.</w:t>
      </w:r>
      <w:r>
        <w:rPr>
          <w:b/>
          <w:i/>
          <w:sz w:val="24"/>
          <w:szCs w:val="24"/>
        </w:rPr>
        <w:t xml:space="preserve"> a </w:t>
      </w:r>
      <w:r>
        <w:rPr>
          <w:b/>
          <w:i/>
          <w:sz w:val="24"/>
          <w:szCs w:val="24"/>
        </w:rPr>
        <w:t xml:space="preserve">20 </w:t>
      </w:r>
      <w:r>
        <w:rPr>
          <w:b/>
          <w:i/>
          <w:sz w:val="24"/>
          <w:szCs w:val="24"/>
        </w:rPr>
        <w:t>hrs</w:t>
      </w:r>
      <w:r>
        <w:rPr>
          <w:b/>
          <w:i/>
          <w:sz w:val="24"/>
          <w:szCs w:val="24"/>
        </w:rPr>
        <w:t>.</w:t>
      </w:r>
    </w:p>
    <w:p w14:paraId="00000016">
      <w:pPr>
        <w:widowControl w:val="off"/>
        <w:jc w:val="both"/>
        <w:rPr>
          <w:b/>
          <w:i/>
          <w:sz w:val="24"/>
        </w:rPr>
      </w:pPr>
      <w:r>
        <w:rPr>
          <w:i/>
          <w:sz w:val="24"/>
        </w:rPr>
        <w:t xml:space="preserve">1.8.- Inscripciones: </w:t>
      </w:r>
      <w:r>
        <w:rPr>
          <w:b/>
          <w:i/>
          <w:sz w:val="24"/>
        </w:rPr>
        <w:t>El valor de las inscripciones será de $</w:t>
      </w:r>
      <w:r>
        <w:rPr>
          <w:b/>
          <w:i/>
          <w:sz w:val="24"/>
        </w:rPr>
        <w:t>6</w:t>
      </w:r>
      <w:r>
        <w:rPr>
          <w:b/>
          <w:i/>
          <w:sz w:val="24"/>
        </w:rPr>
        <w:t>.000</w:t>
      </w:r>
      <w:r>
        <w:rPr>
          <w:b/>
          <w:i/>
          <w:sz w:val="24"/>
        </w:rPr>
        <w:t xml:space="preserve"> pesos por atleta de la Región Metropolitana y $</w:t>
      </w:r>
      <w:r>
        <w:rPr>
          <w:b/>
          <w:i/>
          <w:sz w:val="24"/>
        </w:rPr>
        <w:t>3</w:t>
      </w:r>
      <w:r>
        <w:rPr>
          <w:b/>
          <w:i/>
          <w:sz w:val="24"/>
        </w:rPr>
        <w:t xml:space="preserve">.000 pesos por atletas de otras regiones. Debe pagarse por depósito o transferencia a la cuenta del Club y mostrar comprobante al retiro de las entradas: </w:t>
      </w:r>
    </w:p>
    <w:p w14:paraId="00000017">
      <w:pPr>
        <w:widowControl w:val="off"/>
        <w:jc w:val="both"/>
        <w:rPr>
          <w:b/>
          <w:i/>
          <w:sz w:val="24"/>
        </w:rPr>
      </w:pPr>
    </w:p>
    <w:p w14:paraId="00000018">
      <w:pPr>
        <w:widowControl w:val="off"/>
        <w:ind w:firstLine="720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 Club Atlético Francés, </w:t>
      </w:r>
    </w:p>
    <w:p w14:paraId="00000019">
      <w:pPr>
        <w:widowControl w:val="off"/>
        <w:ind w:firstLine="720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 RUT: 65.373.700-9, </w:t>
      </w:r>
    </w:p>
    <w:p w14:paraId="0000001A">
      <w:pPr>
        <w:widowControl w:val="off"/>
        <w:ind w:firstLine="720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 Banco Security, </w:t>
      </w:r>
    </w:p>
    <w:p w14:paraId="0000001B">
      <w:pPr>
        <w:widowControl w:val="off"/>
        <w:ind w:firstLine="720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 Cta. Cte. 052176001, </w:t>
      </w:r>
    </w:p>
    <w:p w14:paraId="0000001C">
      <w:pPr>
        <w:widowControl w:val="off"/>
        <w:ind w:firstLine="720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 e-mail: </w:t>
      </w:r>
      <w:r>
        <w:rPr>
          <w:rStyle w:val="Hyperlink"/>
          <w:b/>
          <w:i/>
          <w:sz w:val="24"/>
        </w:rPr>
        <w:fldChar w:fldCharType="begin"/>
      </w:r>
      <w:r>
        <w:rPr>
          <w:rStyle w:val="Hyperlink"/>
          <w:b/>
          <w:i/>
          <w:sz w:val="24"/>
        </w:rPr>
        <w:instrText xml:space="preserve">HYPERLINK "mailto:ljarpa14@gmail.com" </w:instrText>
      </w:r>
      <w:r>
        <w:rPr>
          <w:rStyle w:val="Hyperlink"/>
          <w:b/>
          <w:i/>
          <w:sz w:val="24"/>
        </w:rPr>
        <w:fldChar w:fldCharType="separate"/>
      </w:r>
      <w:r>
        <w:rPr>
          <w:rStyle w:val="Hyperlink"/>
          <w:b/>
          <w:i/>
          <w:sz w:val="24"/>
        </w:rPr>
        <w:t>ljarpa14@gmail.com</w:t>
      </w:r>
      <w:r>
        <w:rPr>
          <w:b/>
          <w:i/>
          <w:sz w:val="24"/>
        </w:rPr>
        <w:fldChar w:fldCharType="end"/>
      </w:r>
      <w:r>
        <w:rPr>
          <w:b/>
          <w:i/>
          <w:sz w:val="24"/>
        </w:rPr>
        <w:t>.</w:t>
      </w:r>
    </w:p>
    <w:p w14:paraId="0000001D">
      <w:pPr>
        <w:widowControl w:val="off"/>
        <w:jc w:val="both"/>
        <w:rPr>
          <w:b/>
          <w:i/>
          <w:sz w:val="24"/>
        </w:rPr>
      </w:pPr>
    </w:p>
    <w:p w14:paraId="0000001E">
      <w:pPr>
        <w:widowControl w:val="off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 o en efectivo o cheque al retirar las entradas. </w:t>
      </w:r>
    </w:p>
    <w:p w14:paraId="0000001F">
      <w:pPr>
        <w:widowControl w:val="off"/>
        <w:jc w:val="both"/>
        <w:rPr>
          <w:b/>
          <w:i/>
          <w:sz w:val="24"/>
        </w:rPr>
      </w:pPr>
      <w:r>
        <w:rPr>
          <w:b/>
          <w:i/>
          <w:sz w:val="24"/>
        </w:rPr>
        <w:t>Los colegios de regiones que hayan pagado, retirarán las entradas en boletería del estadio.</w:t>
      </w:r>
    </w:p>
    <w:p w14:paraId="00000020">
      <w:pPr>
        <w:widowControl w:val="off"/>
        <w:jc w:val="both"/>
        <w:rPr>
          <w:b/>
          <w:i/>
          <w:sz w:val="24"/>
        </w:rPr>
      </w:pPr>
    </w:p>
    <w:p w14:paraId="00000021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 xml:space="preserve">  1.9.- Auspicia: </w:t>
      </w:r>
      <w:r>
        <w:rPr>
          <w:b/>
          <w:bCs/>
          <w:i/>
          <w:sz w:val="24"/>
        </w:rPr>
        <w:t>SOPROLE</w:t>
      </w:r>
      <w:r>
        <w:rPr>
          <w:i/>
          <w:sz w:val="24"/>
        </w:rPr>
        <w:tab/>
      </w:r>
    </w:p>
    <w:p w14:paraId="00000022">
      <w:pPr>
        <w:widowControl w:val="off"/>
        <w:jc w:val="both"/>
        <w:rPr>
          <w:i/>
          <w:sz w:val="24"/>
        </w:rPr>
      </w:pPr>
    </w:p>
    <w:p w14:paraId="00000023">
      <w:pPr>
        <w:widowControl w:val="off"/>
        <w:jc w:val="both"/>
        <w:rPr>
          <w:b/>
          <w:i/>
          <w:sz w:val="24"/>
          <w:u w:val="single"/>
        </w:rPr>
      </w:pPr>
      <w:r>
        <w:rPr>
          <w:b/>
          <w:i/>
          <w:sz w:val="24"/>
          <w:u w:val="single"/>
        </w:rPr>
        <w:t>2.</w:t>
      </w:r>
      <w:r>
        <w:rPr>
          <w:b/>
          <w:i/>
          <w:sz w:val="24"/>
          <w:u w:val="single"/>
        </w:rPr>
        <w:t>-  De</w:t>
      </w:r>
      <w:r>
        <w:rPr>
          <w:b/>
          <w:i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las  Pruebas</w:t>
      </w:r>
      <w:r>
        <w:rPr>
          <w:b/>
          <w:i/>
          <w:sz w:val="24"/>
          <w:u w:val="single"/>
        </w:rPr>
        <w:t>.-</w:t>
      </w:r>
    </w:p>
    <w:p w14:paraId="00000024">
      <w:pPr>
        <w:pStyle w:val="BodyText"/>
        <w:rPr/>
      </w:pPr>
      <w:r>
        <w:t xml:space="preserve">      De acuerdo a las normas de la IAAF para las categorías menores y juveniles, se mantienen las edades y las pruebas oficiales.</w:t>
      </w:r>
    </w:p>
    <w:p w14:paraId="00000025">
      <w:pPr>
        <w:widowControl w:val="off"/>
        <w:jc w:val="both"/>
        <w:rPr/>
      </w:pPr>
      <w:r>
        <w:rPr>
          <w:i/>
          <w:sz w:val="24"/>
        </w:rPr>
        <w:t xml:space="preserve">     Cada colegio podrá inscribir 2 </w:t>
      </w:r>
      <w:r>
        <w:rPr>
          <w:i/>
          <w:sz w:val="24"/>
        </w:rPr>
        <w:t>atletas  por</w:t>
      </w:r>
      <w:r>
        <w:rPr>
          <w:i/>
          <w:sz w:val="24"/>
        </w:rPr>
        <w:t xml:space="preserve"> prueba y dos reservas. Cada atleta podrá participar en 3 pruebas individuales y las postas.</w:t>
      </w:r>
    </w:p>
    <w:p w14:paraId="00000026">
      <w:pPr>
        <w:pStyle w:val="Heading4"/>
        <w:tabs>
          <w:tab w:val="left" w:pos="861"/>
        </w:tabs>
        <w:ind w:left="2130" w:firstLine="0"/>
        <w:rPr/>
      </w:pPr>
    </w:p>
    <w:p w14:paraId="00000027">
      <w:pPr>
        <w:pStyle w:val="Heading4"/>
        <w:tabs>
          <w:tab w:val="left" w:pos="861"/>
        </w:tabs>
        <w:ind w:left="2130" w:firstLine="0"/>
        <w:rPr/>
      </w:pPr>
      <w:r>
        <w:t>Cámara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Llamada (ubicada frente a partida de 200 metros)</w:t>
      </w:r>
    </w:p>
    <w:p w14:paraId="00000028">
      <w:pPr>
        <w:pStyle w:val="BodyText"/>
        <w:jc w:val="left"/>
        <w:rPr>
          <w:b/>
        </w:rPr>
      </w:pPr>
    </w:p>
    <w:p w14:paraId="00000029">
      <w:pPr>
        <w:pStyle w:val="ListParagraph"/>
        <w:widowControl w:val="off"/>
        <w:numPr>
          <w:ilvl w:val="1"/>
          <w:numId w:val="7"/>
        </w:numPr>
        <w:tabs>
          <w:tab w:val="left" w:pos="861"/>
        </w:tabs>
        <w:ind w:hanging="361"/>
        <w:contextualSpacing w:val="off"/>
        <w:rPr>
          <w:sz w:val="24"/>
          <w:szCs w:val="24"/>
        </w:rPr>
      </w:pPr>
      <w:r>
        <w:rPr>
          <w:sz w:val="24"/>
          <w:szCs w:val="24"/>
        </w:rPr>
        <w:t>El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calentamiento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se realizará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fuera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pista en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sector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indicado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para ello.</w:t>
      </w:r>
    </w:p>
    <w:p w14:paraId="0000002A">
      <w:pPr>
        <w:pStyle w:val="BodyText"/>
        <w:spacing w:before="1"/>
        <w:rPr>
          <w:szCs w:val="24"/>
        </w:rPr>
      </w:pPr>
    </w:p>
    <w:p w14:paraId="0000002B">
      <w:pPr>
        <w:pStyle w:val="ListParagraph"/>
        <w:widowControl w:val="off"/>
        <w:numPr>
          <w:ilvl w:val="1"/>
          <w:numId w:val="7"/>
        </w:numPr>
        <w:tabs>
          <w:tab w:val="left" w:pos="861"/>
        </w:tabs>
        <w:spacing w:before="1"/>
        <w:ind w:hanging="361"/>
        <w:contextualSpacing w:val="off"/>
        <w:rPr>
          <w:sz w:val="24"/>
          <w:szCs w:val="24"/>
        </w:rPr>
      </w:pPr>
      <w:r>
        <w:rPr>
          <w:sz w:val="24"/>
          <w:szCs w:val="24"/>
        </w:rPr>
        <w:t>Existirán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llamados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previos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para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cada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prueba en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el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sector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calentamiento.</w:t>
      </w:r>
    </w:p>
    <w:p w14:paraId="0000002C">
      <w:pPr>
        <w:pStyle w:val="BodyText"/>
        <w:rPr>
          <w:szCs w:val="24"/>
        </w:rPr>
      </w:pPr>
    </w:p>
    <w:p w14:paraId="0000002D">
      <w:pPr>
        <w:pStyle w:val="ListParagraph"/>
        <w:widowControl w:val="off"/>
        <w:numPr>
          <w:ilvl w:val="1"/>
          <w:numId w:val="7"/>
        </w:numPr>
        <w:tabs>
          <w:tab w:val="left" w:pos="861"/>
        </w:tabs>
        <w:spacing w:before="1" w:line="276" w:lineRule="auto"/>
        <w:ind w:right="558"/>
        <w:contextualSpacing w:val="off"/>
        <w:rPr>
          <w:sz w:val="24"/>
          <w:szCs w:val="24"/>
        </w:rPr>
      </w:pPr>
      <w:r>
        <w:rPr>
          <w:sz w:val="24"/>
          <w:szCs w:val="24"/>
        </w:rPr>
        <w:t>Los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jueces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cámara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Llamada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pasarán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lista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los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competidores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revisará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camiseta</w:t>
      </w:r>
      <w:r>
        <w:rPr>
          <w:sz w:val="24"/>
          <w:szCs w:val="24"/>
        </w:rPr>
        <w:t xml:space="preserve"> </w:t>
      </w:r>
      <w:r>
        <w:rPr>
          <w:spacing w:val="-5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competición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cada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Colegio,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tener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esta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prenda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permitirá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participación.</w:t>
      </w:r>
    </w:p>
    <w:p w14:paraId="0000002E">
      <w:pPr>
        <w:pStyle w:val="BodyText"/>
        <w:spacing w:before="8"/>
        <w:rPr>
          <w:szCs w:val="24"/>
        </w:rPr>
      </w:pPr>
    </w:p>
    <w:p w14:paraId="0000002F">
      <w:pPr>
        <w:pStyle w:val="ListParagraph"/>
        <w:widowControl w:val="off"/>
        <w:numPr>
          <w:ilvl w:val="1"/>
          <w:numId w:val="7"/>
        </w:numPr>
        <w:tabs>
          <w:tab w:val="left" w:pos="861"/>
        </w:tabs>
        <w:ind w:hanging="361"/>
        <w:contextualSpacing w:val="off"/>
        <w:rPr>
          <w:sz w:val="24"/>
          <w:szCs w:val="24"/>
        </w:rPr>
      </w:pPr>
      <w:r>
        <w:rPr>
          <w:sz w:val="24"/>
          <w:szCs w:val="24"/>
        </w:rPr>
        <w:t>El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horario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ingreso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los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atletas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competencia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será:</w:t>
      </w:r>
    </w:p>
    <w:p w14:paraId="00000030">
      <w:pPr>
        <w:pStyle w:val="BodyText"/>
        <w:spacing w:before="10"/>
        <w:rPr>
          <w:sz w:val="22"/>
        </w:rPr>
      </w:pPr>
    </w:p>
    <w:tbl>
      <w:tblPr>
        <w:tblStyle w:val="TableNormal1"/>
        <w:tblW w:w="0" w:type="auto"/>
        <w:tblInd w:w="690" w:type="dxa"/>
        <w:tblBorders>
          <w:top w:val="single" w:color="4471c4" w:sz="12" w:space="0"/>
          <w:left w:val="single" w:color="4471c4" w:sz="12" w:space="0"/>
          <w:bottom w:val="single" w:color="4471c4" w:sz="12" w:space="0"/>
          <w:right w:val="single" w:color="4471c4" w:sz="12" w:space="0"/>
          <w:insideH w:val="single" w:color="4471c4" w:sz="12" w:space="0"/>
          <w:insideV w:val="single" w:color="4471c4" w:sz="12" w:space="0"/>
        </w:tblBorders>
        <w:tblLayout w:type="fixed"/>
        <w:tblLook w:val="01E0"/>
      </w:tblPr>
      <w:tblGrid>
        <w:gridCol w:w="2811"/>
        <w:gridCol w:w="4962"/>
      </w:tblGrid>
      <w:tr>
        <w:trPr>
          <w:trHeight w:val="275"/>
        </w:trPr>
        <w:tc>
          <w:tcPr>
            <w:cnfStyle w:val="101000000000"/>
            <w:tcW w:w="7773" w:type="dxa"/>
            <w:gridSpan w:val="2"/>
            <w:tcBorders>
              <w:top w:val="nil" w:sz="4" w:space="0"/>
              <w:left w:val="nil" w:sz="4" w:space="0"/>
              <w:bottom w:val="nil" w:sz="4" w:space="0"/>
              <w:right w:val="nil" w:sz="4" w:space="0"/>
            </w:tcBorders>
            <w:shd w:val="clear" w:color="auto" w:fill="4471c4"/>
          </w:tcPr>
          <w:p w14:paraId="00000031">
            <w:pPr>
              <w:pStyle w:val="TableParagraph"/>
              <w:spacing w:before="30"/>
              <w:ind w:left="2130" w:right="2100"/>
              <w:rPr>
                <w:b/>
                <w:sz w:val="16"/>
                <w:lang w:val="es-CL"/>
              </w:rPr>
            </w:pPr>
            <w:r>
              <w:rPr>
                <w:b/>
                <w:color w:val="ffffff"/>
                <w:sz w:val="16"/>
                <w:lang w:val="es-CL"/>
              </w:rPr>
              <w:t>Ingreso</w:t>
            </w:r>
            <w:r>
              <w:rPr>
                <w:b/>
                <w:color w:val="ffffff"/>
                <w:spacing w:val="-3"/>
                <w:sz w:val="16"/>
                <w:lang w:val="es-CL"/>
              </w:rPr>
              <w:t xml:space="preserve"> </w:t>
            </w:r>
            <w:r>
              <w:rPr>
                <w:b/>
                <w:color w:val="ffffff"/>
                <w:sz w:val="16"/>
                <w:lang w:val="es-CL"/>
              </w:rPr>
              <w:t>a</w:t>
            </w:r>
            <w:r>
              <w:rPr>
                <w:b/>
                <w:color w:val="ffffff"/>
                <w:spacing w:val="1"/>
                <w:sz w:val="16"/>
                <w:lang w:val="es-CL"/>
              </w:rPr>
              <w:t xml:space="preserve"> </w:t>
            </w:r>
            <w:r>
              <w:rPr>
                <w:b/>
                <w:color w:val="ffffff"/>
                <w:sz w:val="16"/>
                <w:lang w:val="es-CL"/>
              </w:rPr>
              <w:t>pista</w:t>
            </w:r>
            <w:r>
              <w:rPr>
                <w:b/>
                <w:color w:val="ffffff"/>
                <w:spacing w:val="3"/>
                <w:sz w:val="16"/>
                <w:lang w:val="es-CL"/>
              </w:rPr>
              <w:t xml:space="preserve"> </w:t>
            </w:r>
            <w:r>
              <w:rPr>
                <w:b/>
                <w:color w:val="ffffff"/>
                <w:sz w:val="16"/>
                <w:lang w:val="es-CL"/>
              </w:rPr>
              <w:t>–</w:t>
            </w:r>
            <w:r>
              <w:rPr>
                <w:b/>
                <w:color w:val="ffffff"/>
                <w:spacing w:val="-3"/>
                <w:sz w:val="16"/>
                <w:lang w:val="es-CL"/>
              </w:rPr>
              <w:t xml:space="preserve"> </w:t>
            </w:r>
            <w:r>
              <w:rPr>
                <w:b/>
                <w:color w:val="ffffff"/>
                <w:sz w:val="16"/>
                <w:lang w:val="es-CL"/>
              </w:rPr>
              <w:t>A</w:t>
            </w:r>
            <w:r>
              <w:rPr>
                <w:b/>
                <w:color w:val="ffffff"/>
                <w:spacing w:val="-1"/>
                <w:sz w:val="16"/>
                <w:lang w:val="es-CL"/>
              </w:rPr>
              <w:t xml:space="preserve"> </w:t>
            </w:r>
            <w:r>
              <w:rPr>
                <w:b/>
                <w:color w:val="ffffff"/>
                <w:sz w:val="16"/>
                <w:lang w:val="es-CL"/>
              </w:rPr>
              <w:t>cardo</w:t>
            </w:r>
            <w:r>
              <w:rPr>
                <w:b/>
                <w:color w:val="ffffff"/>
                <w:spacing w:val="-3"/>
                <w:sz w:val="16"/>
                <w:lang w:val="es-CL"/>
              </w:rPr>
              <w:t xml:space="preserve"> </w:t>
            </w:r>
            <w:r>
              <w:rPr>
                <w:b/>
                <w:color w:val="ffffff"/>
                <w:sz w:val="16"/>
                <w:lang w:val="es-CL"/>
              </w:rPr>
              <w:t>del</w:t>
            </w:r>
            <w:r>
              <w:rPr>
                <w:b/>
                <w:color w:val="ffffff"/>
                <w:spacing w:val="-5"/>
                <w:sz w:val="16"/>
                <w:lang w:val="es-CL"/>
              </w:rPr>
              <w:t xml:space="preserve"> </w:t>
            </w:r>
            <w:r>
              <w:rPr>
                <w:b/>
                <w:color w:val="ffffff"/>
                <w:sz w:val="16"/>
                <w:lang w:val="es-CL"/>
              </w:rPr>
              <w:t>juez</w:t>
            </w:r>
            <w:r>
              <w:rPr>
                <w:b/>
                <w:color w:val="ffffff"/>
                <w:spacing w:val="-4"/>
                <w:sz w:val="16"/>
                <w:lang w:val="es-CL"/>
              </w:rPr>
              <w:t xml:space="preserve"> </w:t>
            </w:r>
            <w:r>
              <w:rPr>
                <w:b/>
                <w:color w:val="ffffff"/>
                <w:sz w:val="16"/>
                <w:lang w:val="es-CL"/>
              </w:rPr>
              <w:t>de</w:t>
            </w:r>
            <w:r>
              <w:rPr>
                <w:b/>
                <w:color w:val="ffffff"/>
                <w:spacing w:val="1"/>
                <w:sz w:val="16"/>
                <w:lang w:val="es-CL"/>
              </w:rPr>
              <w:t xml:space="preserve"> </w:t>
            </w:r>
            <w:r>
              <w:rPr>
                <w:b/>
                <w:color w:val="ffffff"/>
                <w:sz w:val="16"/>
                <w:lang w:val="es-CL"/>
              </w:rPr>
              <w:t>la</w:t>
            </w:r>
            <w:r>
              <w:rPr>
                <w:b/>
                <w:color w:val="ffffff"/>
                <w:spacing w:val="-4"/>
                <w:sz w:val="16"/>
                <w:lang w:val="es-CL"/>
              </w:rPr>
              <w:t xml:space="preserve"> </w:t>
            </w:r>
            <w:r>
              <w:rPr>
                <w:b/>
                <w:color w:val="ffffff"/>
                <w:sz w:val="16"/>
                <w:lang w:val="es-CL"/>
              </w:rPr>
              <w:t>prueba</w:t>
            </w:r>
          </w:p>
        </w:tc>
      </w:tr>
      <w:tr>
        <w:trPr>
          <w:trHeight w:val="210"/>
        </w:trPr>
        <w:tc>
          <w:tcPr>
            <w:cnfStyle w:val="001000100000"/>
            <w:tcW w:w="2811" w:type="dxa"/>
            <w:tcBorders>
              <w:top w:val="nil" w:sz="4" w:space="0"/>
            </w:tcBorders>
          </w:tcPr>
          <w:p w14:paraId="00000032">
            <w:pPr>
              <w:pStyle w:val="TableParagraph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Carreras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planas</w:t>
            </w:r>
          </w:p>
        </w:tc>
        <w:tc>
          <w:tcPr>
            <w:cnfStyle w:val="000100100000"/>
            <w:tcW w:w="4962" w:type="dxa"/>
            <w:tcBorders>
              <w:top w:val="nil" w:sz="4" w:space="0"/>
            </w:tcBorders>
          </w:tcPr>
          <w:p w14:paraId="00000033">
            <w:pPr>
              <w:pStyle w:val="TableParagraph"/>
              <w:ind w:left="105"/>
              <w:jc w:val="left"/>
              <w:rPr>
                <w:sz w:val="16"/>
                <w:lang w:val="es-CL"/>
              </w:rPr>
            </w:pPr>
            <w:r>
              <w:rPr>
                <w:sz w:val="16"/>
                <w:lang w:val="es-CL"/>
              </w:rPr>
              <w:t>10 minutos</w:t>
            </w:r>
            <w:r>
              <w:rPr>
                <w:spacing w:val="-6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antes</w:t>
            </w:r>
            <w:r>
              <w:rPr>
                <w:spacing w:val="-6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del</w:t>
            </w:r>
            <w:r>
              <w:rPr>
                <w:spacing w:val="-2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inicio de</w:t>
            </w:r>
            <w:r>
              <w:rPr>
                <w:spacing w:val="-5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la prueba</w:t>
            </w:r>
          </w:p>
        </w:tc>
      </w:tr>
      <w:tr>
        <w:trPr>
          <w:trHeight w:val="210"/>
        </w:trPr>
        <w:tc>
          <w:tcPr>
            <w:cnfStyle w:val="001000010000"/>
            <w:tcW w:w="2811" w:type="dxa"/>
          </w:tcPr>
          <w:p w14:paraId="00000034">
            <w:pPr>
              <w:pStyle w:val="TableParagraph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Carreras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vallas</w:t>
            </w:r>
          </w:p>
        </w:tc>
        <w:tc>
          <w:tcPr>
            <w:cnfStyle w:val="000100010000"/>
            <w:tcW w:w="4962" w:type="dxa"/>
          </w:tcPr>
          <w:p w14:paraId="00000035">
            <w:pPr>
              <w:pStyle w:val="TableParagraph"/>
              <w:ind w:left="105"/>
              <w:jc w:val="left"/>
              <w:rPr>
                <w:sz w:val="16"/>
                <w:lang w:val="es-CL"/>
              </w:rPr>
            </w:pPr>
            <w:r>
              <w:rPr>
                <w:sz w:val="16"/>
                <w:lang w:val="es-CL"/>
              </w:rPr>
              <w:t>15</w:t>
            </w:r>
            <w:r>
              <w:rPr>
                <w:spacing w:val="1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minutos</w:t>
            </w:r>
            <w:r>
              <w:rPr>
                <w:spacing w:val="-6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antes</w:t>
            </w:r>
            <w:r>
              <w:rPr>
                <w:spacing w:val="-6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del</w:t>
            </w:r>
            <w:r>
              <w:rPr>
                <w:spacing w:val="-2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inicio</w:t>
            </w:r>
            <w:r>
              <w:rPr>
                <w:spacing w:val="1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de</w:t>
            </w:r>
            <w:r>
              <w:rPr>
                <w:spacing w:val="-5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la prueba</w:t>
            </w:r>
          </w:p>
        </w:tc>
      </w:tr>
      <w:tr>
        <w:trPr>
          <w:trHeight w:val="425"/>
        </w:trPr>
        <w:tc>
          <w:tcPr>
            <w:cnfStyle w:val="001000100000"/>
            <w:tcW w:w="2811" w:type="dxa"/>
          </w:tcPr>
          <w:p w14:paraId="00000036">
            <w:pPr>
              <w:pStyle w:val="TableParagraph"/>
              <w:spacing w:before="105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Relevos</w:t>
            </w:r>
          </w:p>
        </w:tc>
        <w:tc>
          <w:tcPr>
            <w:cnfStyle w:val="000100100000"/>
            <w:tcW w:w="4962" w:type="dxa"/>
          </w:tcPr>
          <w:p w14:paraId="00000037">
            <w:pPr>
              <w:pStyle w:val="TableParagraph"/>
              <w:ind w:left="105"/>
              <w:jc w:val="left"/>
              <w:rPr>
                <w:sz w:val="16"/>
                <w:lang w:val="es-CL"/>
              </w:rPr>
            </w:pPr>
            <w:r>
              <w:rPr>
                <w:sz w:val="16"/>
                <w:lang w:val="es-CL"/>
              </w:rPr>
              <w:t>30 minutos</w:t>
            </w:r>
            <w:r>
              <w:rPr>
                <w:spacing w:val="-7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antes</w:t>
            </w:r>
            <w:r>
              <w:rPr>
                <w:spacing w:val="-7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del</w:t>
            </w:r>
            <w:r>
              <w:rPr>
                <w:spacing w:val="-3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inicio de</w:t>
            </w:r>
            <w:r>
              <w:rPr>
                <w:spacing w:val="-6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la</w:t>
            </w:r>
            <w:r>
              <w:rPr>
                <w:spacing w:val="-1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prueba</w:t>
            </w:r>
            <w:r>
              <w:rPr>
                <w:spacing w:val="3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Intermedia –</w:t>
            </w:r>
            <w:r>
              <w:rPr>
                <w:spacing w:val="-1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Superior</w:t>
            </w:r>
          </w:p>
          <w:p w14:paraId="00000038">
            <w:pPr>
              <w:pStyle w:val="TableParagraph"/>
              <w:spacing w:before="31"/>
              <w:ind w:left="105"/>
              <w:jc w:val="left"/>
              <w:rPr>
                <w:sz w:val="16"/>
                <w:lang w:val="es-CL"/>
              </w:rPr>
            </w:pPr>
            <w:r>
              <w:rPr>
                <w:sz w:val="16"/>
                <w:lang w:val="es-CL"/>
              </w:rPr>
              <w:t>40</w:t>
            </w:r>
            <w:r>
              <w:rPr>
                <w:spacing w:val="-2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minutos</w:t>
            </w:r>
            <w:r>
              <w:rPr>
                <w:spacing w:val="-6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antes</w:t>
            </w:r>
            <w:r>
              <w:rPr>
                <w:spacing w:val="-7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del</w:t>
            </w:r>
            <w:r>
              <w:rPr>
                <w:spacing w:val="-3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inicio</w:t>
            </w:r>
            <w:r>
              <w:rPr>
                <w:spacing w:val="-1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de</w:t>
            </w:r>
            <w:r>
              <w:rPr>
                <w:spacing w:val="-6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la</w:t>
            </w:r>
            <w:r>
              <w:rPr>
                <w:spacing w:val="-1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prueba</w:t>
            </w:r>
            <w:r>
              <w:rPr>
                <w:spacing w:val="-1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Preparatoria</w:t>
            </w:r>
            <w:r>
              <w:rPr>
                <w:spacing w:val="-1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- Infantil</w:t>
            </w:r>
          </w:p>
        </w:tc>
      </w:tr>
      <w:tr>
        <w:trPr>
          <w:trHeight w:val="202"/>
        </w:trPr>
        <w:tc>
          <w:tcPr>
            <w:cnfStyle w:val="001000010000"/>
            <w:tcW w:w="2811" w:type="dxa"/>
            <w:tcBorders>
              <w:bottom w:val="single" w:color="4471c4" w:sz="18" w:space="0"/>
            </w:tcBorders>
          </w:tcPr>
          <w:p w14:paraId="00000039">
            <w:pPr>
              <w:pStyle w:val="TableParagraph"/>
              <w:spacing w:line="183" w:lineRule="exact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Saltos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horizontales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lanzamientos</w:t>
            </w:r>
          </w:p>
        </w:tc>
        <w:tc>
          <w:tcPr>
            <w:cnfStyle w:val="000100010000"/>
            <w:tcW w:w="4962" w:type="dxa"/>
            <w:tcBorders>
              <w:bottom w:val="single" w:color="4471c4" w:sz="18" w:space="0"/>
            </w:tcBorders>
          </w:tcPr>
          <w:p w14:paraId="0000003A">
            <w:pPr>
              <w:pStyle w:val="TableParagraph"/>
              <w:spacing w:line="183" w:lineRule="exact"/>
              <w:ind w:left="105"/>
              <w:jc w:val="left"/>
              <w:rPr>
                <w:sz w:val="16"/>
                <w:lang w:val="es-CL"/>
              </w:rPr>
            </w:pPr>
            <w:r>
              <w:rPr>
                <w:sz w:val="16"/>
                <w:lang w:val="es-CL"/>
              </w:rPr>
              <w:t>20</w:t>
            </w:r>
            <w:r>
              <w:rPr>
                <w:spacing w:val="1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minutos</w:t>
            </w:r>
            <w:r>
              <w:rPr>
                <w:spacing w:val="-6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antes</w:t>
            </w:r>
            <w:r>
              <w:rPr>
                <w:spacing w:val="-6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del</w:t>
            </w:r>
            <w:r>
              <w:rPr>
                <w:spacing w:val="-2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inicio</w:t>
            </w:r>
            <w:r>
              <w:rPr>
                <w:spacing w:val="1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de</w:t>
            </w:r>
            <w:r>
              <w:rPr>
                <w:spacing w:val="-5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la prueba</w:t>
            </w:r>
          </w:p>
        </w:tc>
      </w:tr>
      <w:tr>
        <w:trPr>
          <w:trHeight w:val="207"/>
        </w:trPr>
        <w:tc>
          <w:tcPr>
            <w:cnfStyle w:val="001000100000"/>
            <w:tcW w:w="2811" w:type="dxa"/>
            <w:tcBorders>
              <w:top w:val="single" w:color="4471c4" w:sz="18" w:space="0"/>
            </w:tcBorders>
          </w:tcPr>
          <w:p w14:paraId="0000003B">
            <w:pPr>
              <w:pStyle w:val="TableParagraph"/>
              <w:spacing w:line="176" w:lineRule="exact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Salto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alto</w:t>
            </w:r>
          </w:p>
        </w:tc>
        <w:tc>
          <w:tcPr>
            <w:cnfStyle w:val="000100100000"/>
            <w:tcW w:w="4962" w:type="dxa"/>
            <w:tcBorders>
              <w:top w:val="single" w:color="4471c4" w:sz="18" w:space="0"/>
            </w:tcBorders>
          </w:tcPr>
          <w:p w14:paraId="0000003C">
            <w:pPr>
              <w:pStyle w:val="TableParagraph"/>
              <w:spacing w:line="176" w:lineRule="exact"/>
              <w:ind w:left="105"/>
              <w:jc w:val="left"/>
              <w:rPr>
                <w:sz w:val="16"/>
                <w:lang w:val="es-CL"/>
              </w:rPr>
            </w:pPr>
            <w:r>
              <w:rPr>
                <w:sz w:val="16"/>
                <w:lang w:val="es-CL"/>
              </w:rPr>
              <w:t>30</w:t>
            </w:r>
            <w:r>
              <w:rPr>
                <w:spacing w:val="1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minutos</w:t>
            </w:r>
            <w:r>
              <w:rPr>
                <w:spacing w:val="-6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antes</w:t>
            </w:r>
            <w:r>
              <w:rPr>
                <w:spacing w:val="-6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del</w:t>
            </w:r>
            <w:r>
              <w:rPr>
                <w:spacing w:val="-2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inicio</w:t>
            </w:r>
            <w:r>
              <w:rPr>
                <w:spacing w:val="1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de</w:t>
            </w:r>
            <w:r>
              <w:rPr>
                <w:spacing w:val="-5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la prueba</w:t>
            </w:r>
          </w:p>
        </w:tc>
      </w:tr>
      <w:tr>
        <w:trPr>
          <w:trHeight w:val="210"/>
        </w:trPr>
        <w:tc>
          <w:tcPr>
            <w:cnfStyle w:val="011000000000"/>
            <w:tcW w:w="2811" w:type="dxa"/>
          </w:tcPr>
          <w:p w14:paraId="0000003D">
            <w:pPr>
              <w:pStyle w:val="TableParagraph"/>
              <w:ind w:left="110"/>
              <w:jc w:val="left"/>
              <w:rPr>
                <w:sz w:val="16"/>
              </w:rPr>
            </w:pPr>
            <w:r>
              <w:rPr>
                <w:sz w:val="16"/>
              </w:rPr>
              <w:t>Salto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garrocha</w:t>
            </w:r>
          </w:p>
        </w:tc>
        <w:tc>
          <w:tcPr>
            <w:cnfStyle w:val="010100000000"/>
            <w:tcW w:w="4962" w:type="dxa"/>
          </w:tcPr>
          <w:p w14:paraId="0000003E">
            <w:pPr>
              <w:pStyle w:val="TableParagraph"/>
              <w:ind w:left="105"/>
              <w:jc w:val="left"/>
              <w:rPr>
                <w:sz w:val="16"/>
                <w:lang w:val="es-CL"/>
              </w:rPr>
            </w:pPr>
            <w:r>
              <w:rPr>
                <w:sz w:val="16"/>
                <w:lang w:val="es-CL"/>
              </w:rPr>
              <w:t>45</w:t>
            </w:r>
            <w:r>
              <w:rPr>
                <w:spacing w:val="1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minutos</w:t>
            </w:r>
            <w:r>
              <w:rPr>
                <w:spacing w:val="-6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antes</w:t>
            </w:r>
            <w:r>
              <w:rPr>
                <w:spacing w:val="-6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del</w:t>
            </w:r>
            <w:r>
              <w:rPr>
                <w:spacing w:val="-2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inicio</w:t>
            </w:r>
            <w:r>
              <w:rPr>
                <w:spacing w:val="1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de</w:t>
            </w:r>
            <w:r>
              <w:rPr>
                <w:spacing w:val="-5"/>
                <w:sz w:val="16"/>
                <w:lang w:val="es-CL"/>
              </w:rPr>
              <w:t xml:space="preserve"> </w:t>
            </w:r>
            <w:r>
              <w:rPr>
                <w:sz w:val="16"/>
                <w:lang w:val="es-CL"/>
              </w:rPr>
              <w:t>la prueba</w:t>
            </w:r>
          </w:p>
        </w:tc>
      </w:tr>
    </w:tbl>
    <w:p w14:paraId="0000003F">
      <w:pPr>
        <w:widowControl w:val="off"/>
        <w:jc w:val="both"/>
        <w:rPr>
          <w:b/>
          <w:i/>
          <w:sz w:val="24"/>
        </w:rPr>
      </w:pPr>
    </w:p>
    <w:p w14:paraId="00000040">
      <w:pPr>
        <w:widowControl w:val="off"/>
        <w:jc w:val="both"/>
        <w:rPr>
          <w:i/>
          <w:sz w:val="24"/>
        </w:rPr>
      </w:pPr>
    </w:p>
    <w:p w14:paraId="00000041">
      <w:pPr>
        <w:pStyle w:val="Heading2"/>
        <w:rPr/>
      </w:pPr>
      <w:r>
        <w:t>Damas.-</w:t>
      </w:r>
    </w:p>
    <w:p w14:paraId="00000042">
      <w:pPr>
        <w:widowControl w:val="off"/>
        <w:jc w:val="both"/>
        <w:rPr>
          <w:i/>
          <w:sz w:val="24"/>
        </w:rPr>
      </w:pPr>
      <w:r>
        <w:rPr>
          <w:b/>
          <w:i/>
          <w:sz w:val="24"/>
        </w:rPr>
        <w:t xml:space="preserve">  </w:t>
      </w:r>
      <w:r>
        <w:rPr>
          <w:b/>
          <w:i/>
          <w:sz w:val="24"/>
          <w:u w:val="single"/>
        </w:rPr>
        <w:t xml:space="preserve">Categoría </w:t>
      </w:r>
      <w:r>
        <w:rPr>
          <w:b/>
          <w:i/>
          <w:sz w:val="24"/>
          <w:u w:val="single"/>
        </w:rPr>
        <w:t>Preparatoria</w:t>
      </w:r>
      <w:r>
        <w:rPr>
          <w:i/>
          <w:sz w:val="24"/>
        </w:rPr>
        <w:t xml:space="preserve"> :</w:t>
      </w:r>
      <w:r>
        <w:rPr>
          <w:i/>
          <w:sz w:val="24"/>
        </w:rPr>
        <w:t xml:space="preserve"> Edad de participación 12 y 13 años</w:t>
      </w:r>
      <w:r>
        <w:rPr>
          <w:i/>
          <w:sz w:val="24"/>
        </w:rPr>
        <w:t>.</w:t>
      </w:r>
      <w:r>
        <w:rPr>
          <w:i/>
          <w:sz w:val="24"/>
        </w:rPr>
        <w:t xml:space="preserve"> Pruebas:</w:t>
      </w:r>
      <w:r>
        <w:rPr>
          <w:i/>
          <w:sz w:val="24"/>
        </w:rPr>
        <w:t xml:space="preserve"> </w:t>
      </w:r>
      <w:r>
        <w:rPr>
          <w:i/>
          <w:sz w:val="24"/>
        </w:rPr>
        <w:t>60</w:t>
      </w:r>
      <w:r>
        <w:rPr>
          <w:i/>
          <w:sz w:val="24"/>
        </w:rPr>
        <w:t>m</w:t>
      </w:r>
      <w:r>
        <w:rPr>
          <w:i/>
          <w:sz w:val="24"/>
        </w:rPr>
        <w:t>- 600</w:t>
      </w:r>
      <w:r>
        <w:rPr>
          <w:i/>
          <w:sz w:val="24"/>
        </w:rPr>
        <w:t>m</w:t>
      </w:r>
      <w:r>
        <w:rPr>
          <w:i/>
          <w:sz w:val="24"/>
        </w:rPr>
        <w:t>- Salto largo</w:t>
      </w:r>
      <w:r>
        <w:rPr>
          <w:i/>
          <w:sz w:val="24"/>
        </w:rPr>
        <w:t xml:space="preserve"> (zona)</w:t>
      </w:r>
      <w:r>
        <w:rPr>
          <w:i/>
          <w:sz w:val="24"/>
        </w:rPr>
        <w:t xml:space="preserve"> – Salto alto - 60</w:t>
      </w:r>
      <w:r>
        <w:rPr>
          <w:i/>
          <w:sz w:val="24"/>
        </w:rPr>
        <w:t xml:space="preserve">m </w:t>
      </w:r>
      <w:r>
        <w:rPr>
          <w:i/>
          <w:sz w:val="24"/>
        </w:rPr>
        <w:t>vallas</w:t>
      </w:r>
      <w:r>
        <w:rPr>
          <w:i/>
          <w:sz w:val="24"/>
        </w:rPr>
        <w:t xml:space="preserve"> (</w:t>
      </w:r>
      <w:r>
        <w:rPr>
          <w:i/>
          <w:sz w:val="24"/>
        </w:rPr>
        <w:t>alt</w:t>
      </w:r>
      <w:r>
        <w:rPr>
          <w:i/>
          <w:sz w:val="24"/>
        </w:rPr>
        <w:t>. 0.76m,11m-7m-14m</w:t>
      </w:r>
      <w:r>
        <w:rPr>
          <w:i/>
          <w:sz w:val="24"/>
        </w:rPr>
        <w:t>)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 -</w:t>
      </w:r>
      <w:r>
        <w:rPr>
          <w:i/>
          <w:sz w:val="24"/>
        </w:rPr>
        <w:t xml:space="preserve"> </w:t>
      </w:r>
      <w:r>
        <w:rPr>
          <w:i/>
          <w:sz w:val="24"/>
        </w:rPr>
        <w:t>L.</w:t>
      </w:r>
      <w:r>
        <w:rPr>
          <w:i/>
          <w:sz w:val="24"/>
        </w:rPr>
        <w:t>Jabalina</w:t>
      </w:r>
      <w:r>
        <w:rPr>
          <w:i/>
          <w:sz w:val="24"/>
        </w:rPr>
        <w:t xml:space="preserve"> </w:t>
      </w:r>
      <w:r>
        <w:rPr>
          <w:i/>
          <w:sz w:val="24"/>
        </w:rPr>
        <w:t>40</w:t>
      </w:r>
      <w:r>
        <w:rPr>
          <w:i/>
          <w:sz w:val="24"/>
        </w:rPr>
        <w:t xml:space="preserve">0 </w:t>
      </w:r>
      <w:r>
        <w:rPr>
          <w:i/>
          <w:sz w:val="24"/>
        </w:rPr>
        <w:t>grs</w:t>
      </w:r>
      <w:r>
        <w:rPr>
          <w:i/>
          <w:sz w:val="24"/>
        </w:rPr>
        <w:t xml:space="preserve"> - Posta 8x50m</w:t>
      </w:r>
      <w:r>
        <w:rPr>
          <w:i/>
          <w:sz w:val="24"/>
        </w:rPr>
        <w:t>.</w:t>
      </w:r>
      <w:r>
        <w:rPr>
          <w:i/>
          <w:sz w:val="24"/>
        </w:rPr>
        <w:t xml:space="preserve"> Total: 7 pruebas.</w:t>
      </w:r>
    </w:p>
    <w:p w14:paraId="00000043">
      <w:pPr>
        <w:widowControl w:val="off"/>
        <w:jc w:val="both"/>
        <w:rPr>
          <w:i/>
          <w:sz w:val="24"/>
        </w:rPr>
      </w:pPr>
      <w:r>
        <w:rPr>
          <w:b/>
          <w:i/>
          <w:sz w:val="24"/>
        </w:rPr>
        <w:t xml:space="preserve">  </w:t>
      </w:r>
      <w:r>
        <w:rPr>
          <w:b/>
          <w:i/>
          <w:sz w:val="24"/>
          <w:u w:val="single"/>
        </w:rPr>
        <w:t>Categoría  Infantil</w:t>
      </w:r>
      <w:r>
        <w:rPr>
          <w:i/>
          <w:sz w:val="24"/>
          <w:u w:val="single"/>
        </w:rPr>
        <w:t xml:space="preserve">     </w:t>
      </w:r>
      <w:r>
        <w:rPr>
          <w:i/>
          <w:sz w:val="24"/>
          <w:u w:val="single"/>
        </w:rPr>
        <w:t xml:space="preserve">  </w:t>
      </w:r>
      <w:r>
        <w:rPr>
          <w:i/>
          <w:sz w:val="24"/>
        </w:rPr>
        <w:t>:</w:t>
      </w:r>
      <w:r>
        <w:rPr>
          <w:i/>
          <w:sz w:val="24"/>
        </w:rPr>
        <w:t xml:space="preserve"> Edad de participación 14 y 15 años</w:t>
      </w:r>
      <w:r>
        <w:rPr>
          <w:i/>
          <w:sz w:val="24"/>
        </w:rPr>
        <w:t>.</w:t>
      </w:r>
      <w:r>
        <w:rPr>
          <w:i/>
          <w:sz w:val="24"/>
        </w:rPr>
        <w:t xml:space="preserve"> Pruebas: 80</w:t>
      </w:r>
      <w:r>
        <w:rPr>
          <w:i/>
          <w:sz w:val="24"/>
        </w:rPr>
        <w:t>m</w:t>
      </w:r>
      <w:r>
        <w:rPr>
          <w:i/>
          <w:sz w:val="24"/>
        </w:rPr>
        <w:t xml:space="preserve"> - 800</w:t>
      </w:r>
      <w:r>
        <w:rPr>
          <w:i/>
          <w:sz w:val="24"/>
        </w:rPr>
        <w:t>m</w:t>
      </w:r>
      <w:r>
        <w:rPr>
          <w:i/>
          <w:sz w:val="24"/>
        </w:rPr>
        <w:t xml:space="preserve"> - </w:t>
      </w:r>
      <w:r>
        <w:rPr>
          <w:i/>
          <w:sz w:val="24"/>
        </w:rPr>
        <w:t>8</w:t>
      </w:r>
      <w:r>
        <w:rPr>
          <w:i/>
          <w:sz w:val="24"/>
        </w:rPr>
        <w:t>0</w:t>
      </w:r>
      <w:r>
        <w:rPr>
          <w:i/>
          <w:sz w:val="24"/>
        </w:rPr>
        <w:t>m</w:t>
      </w:r>
      <w:r>
        <w:rPr>
          <w:i/>
          <w:sz w:val="24"/>
        </w:rPr>
        <w:t xml:space="preserve"> </w:t>
      </w:r>
      <w:r>
        <w:rPr>
          <w:i/>
          <w:sz w:val="24"/>
        </w:rPr>
        <w:t>vallas</w:t>
      </w:r>
      <w:r>
        <w:rPr>
          <w:i/>
          <w:sz w:val="24"/>
        </w:rPr>
        <w:t xml:space="preserve"> (</w:t>
      </w:r>
      <w:r>
        <w:rPr>
          <w:i/>
          <w:sz w:val="24"/>
        </w:rPr>
        <w:t>alt</w:t>
      </w:r>
      <w:r>
        <w:rPr>
          <w:i/>
          <w:sz w:val="24"/>
        </w:rPr>
        <w:t>. 0.76m</w:t>
      </w:r>
      <w:r>
        <w:rPr>
          <w:i/>
          <w:sz w:val="24"/>
        </w:rPr>
        <w:t>,</w:t>
      </w:r>
      <w:r>
        <w:rPr>
          <w:i/>
          <w:sz w:val="24"/>
        </w:rPr>
        <w:t xml:space="preserve"> 12</w:t>
      </w:r>
      <w:r>
        <w:rPr>
          <w:i/>
          <w:sz w:val="24"/>
        </w:rPr>
        <w:t>m</w:t>
      </w:r>
      <w:r>
        <w:rPr>
          <w:i/>
          <w:sz w:val="24"/>
        </w:rPr>
        <w:t xml:space="preserve"> – 8</w:t>
      </w:r>
      <w:r>
        <w:rPr>
          <w:i/>
          <w:sz w:val="24"/>
        </w:rPr>
        <w:t>m</w:t>
      </w:r>
      <w:r>
        <w:rPr>
          <w:i/>
          <w:sz w:val="24"/>
        </w:rPr>
        <w:t xml:space="preserve"> – 12</w:t>
      </w:r>
      <w:r>
        <w:rPr>
          <w:i/>
          <w:sz w:val="24"/>
        </w:rPr>
        <w:t>m</w:t>
      </w:r>
      <w:r>
        <w:rPr>
          <w:i/>
          <w:sz w:val="24"/>
        </w:rPr>
        <w:t>)</w:t>
      </w:r>
      <w:r>
        <w:rPr>
          <w:i/>
          <w:sz w:val="24"/>
        </w:rPr>
        <w:t xml:space="preserve"> - Salto largo - Salto Alto - </w:t>
      </w:r>
      <w:r>
        <w:rPr>
          <w:i/>
          <w:sz w:val="24"/>
        </w:rPr>
        <w:t>L.Bala</w:t>
      </w:r>
      <w:r>
        <w:rPr>
          <w:i/>
          <w:sz w:val="24"/>
        </w:rPr>
        <w:t xml:space="preserve"> 3 </w:t>
      </w:r>
      <w:r>
        <w:rPr>
          <w:i/>
          <w:sz w:val="24"/>
        </w:rPr>
        <w:t>k</w:t>
      </w:r>
      <w:r>
        <w:rPr>
          <w:i/>
          <w:sz w:val="24"/>
        </w:rPr>
        <w:t>gs</w:t>
      </w:r>
      <w:r>
        <w:rPr>
          <w:i/>
          <w:sz w:val="24"/>
        </w:rPr>
        <w:t xml:space="preserve"> – </w:t>
      </w:r>
      <w:r>
        <w:rPr>
          <w:i/>
          <w:sz w:val="24"/>
        </w:rPr>
        <w:t xml:space="preserve">L. Jabalina </w:t>
      </w:r>
      <w:r>
        <w:rPr>
          <w:i/>
          <w:sz w:val="24"/>
        </w:rPr>
        <w:t>4</w:t>
      </w:r>
      <w:r>
        <w:rPr>
          <w:i/>
          <w:sz w:val="24"/>
        </w:rPr>
        <w:t xml:space="preserve">00 </w:t>
      </w:r>
      <w:r>
        <w:rPr>
          <w:i/>
          <w:sz w:val="24"/>
        </w:rPr>
        <w:t>grs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- Posta 5 x 80m. </w:t>
      </w:r>
    </w:p>
    <w:p w14:paraId="00000044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>Total: 8 pruebas.</w:t>
      </w:r>
    </w:p>
    <w:p w14:paraId="00000045">
      <w:pPr>
        <w:widowControl w:val="off"/>
        <w:jc w:val="both"/>
        <w:rPr>
          <w:i/>
          <w:sz w:val="24"/>
        </w:rPr>
      </w:pPr>
      <w:r>
        <w:rPr>
          <w:b/>
          <w:i/>
          <w:sz w:val="24"/>
        </w:rPr>
        <w:t xml:space="preserve"> </w:t>
      </w:r>
      <w:r>
        <w:rPr>
          <w:b/>
          <w:i/>
          <w:sz w:val="24"/>
          <w:u w:val="single"/>
        </w:rPr>
        <w:t xml:space="preserve">Categoría </w:t>
      </w:r>
      <w:r>
        <w:rPr>
          <w:b/>
          <w:i/>
          <w:sz w:val="24"/>
          <w:u w:val="single"/>
        </w:rPr>
        <w:t>Intermedia  :</w:t>
      </w:r>
      <w:r>
        <w:rPr>
          <w:b/>
          <w:i/>
          <w:sz w:val="24"/>
        </w:rPr>
        <w:t xml:space="preserve">  </w:t>
      </w:r>
      <w:r>
        <w:rPr>
          <w:i/>
          <w:sz w:val="24"/>
        </w:rPr>
        <w:t>Edad de participación 16 y 17 años</w:t>
      </w:r>
      <w:r>
        <w:rPr>
          <w:i/>
          <w:sz w:val="24"/>
        </w:rPr>
        <w:t xml:space="preserve">. </w:t>
      </w:r>
      <w:r>
        <w:rPr>
          <w:i/>
          <w:sz w:val="24"/>
        </w:rPr>
        <w:t xml:space="preserve">Pruebas: </w:t>
      </w:r>
      <w:r>
        <w:rPr>
          <w:i/>
          <w:sz w:val="24"/>
        </w:rPr>
        <w:t>100</w:t>
      </w:r>
      <w:r>
        <w:rPr>
          <w:i/>
          <w:sz w:val="24"/>
        </w:rPr>
        <w:t>m</w:t>
      </w:r>
      <w:r>
        <w:rPr>
          <w:i/>
          <w:sz w:val="24"/>
        </w:rPr>
        <w:t>- 400</w:t>
      </w:r>
      <w:r>
        <w:rPr>
          <w:i/>
          <w:sz w:val="24"/>
        </w:rPr>
        <w:t>m</w:t>
      </w:r>
      <w:r>
        <w:rPr>
          <w:i/>
          <w:sz w:val="24"/>
        </w:rPr>
        <w:t>- 800</w:t>
      </w:r>
      <w:r>
        <w:rPr>
          <w:i/>
          <w:sz w:val="24"/>
        </w:rPr>
        <w:t>m</w:t>
      </w:r>
      <w:r>
        <w:rPr>
          <w:i/>
          <w:sz w:val="24"/>
        </w:rPr>
        <w:t>– 100</w:t>
      </w:r>
      <w:r>
        <w:rPr>
          <w:i/>
          <w:sz w:val="24"/>
        </w:rPr>
        <w:t>m</w:t>
      </w:r>
      <w:r>
        <w:rPr>
          <w:i/>
          <w:sz w:val="24"/>
        </w:rPr>
        <w:t xml:space="preserve"> vallas (</w:t>
      </w:r>
      <w:r>
        <w:rPr>
          <w:i/>
          <w:sz w:val="24"/>
        </w:rPr>
        <w:t>alt</w:t>
      </w:r>
      <w:r>
        <w:rPr>
          <w:i/>
          <w:sz w:val="24"/>
        </w:rPr>
        <w:t xml:space="preserve">. 0.76m, </w:t>
      </w:r>
      <w:r>
        <w:rPr>
          <w:i/>
          <w:sz w:val="24"/>
        </w:rPr>
        <w:t>13m-8.50</w:t>
      </w:r>
      <w:r>
        <w:rPr>
          <w:i/>
          <w:sz w:val="24"/>
        </w:rPr>
        <w:t>m</w:t>
      </w:r>
      <w:r>
        <w:rPr>
          <w:i/>
          <w:sz w:val="24"/>
        </w:rPr>
        <w:t>-10.5</w:t>
      </w:r>
      <w:r>
        <w:rPr>
          <w:i/>
          <w:sz w:val="24"/>
        </w:rPr>
        <w:t>0</w:t>
      </w:r>
      <w:r>
        <w:rPr>
          <w:i/>
          <w:sz w:val="24"/>
        </w:rPr>
        <w:t>m</w:t>
      </w:r>
      <w:r>
        <w:rPr>
          <w:i/>
          <w:sz w:val="24"/>
        </w:rPr>
        <w:t>) - Salto largo - Salto alto – Salto con garrocha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- Salto triple - L. Bala </w:t>
      </w:r>
      <w:r>
        <w:rPr>
          <w:i/>
          <w:sz w:val="24"/>
        </w:rPr>
        <w:t>3</w:t>
      </w:r>
      <w:r>
        <w:rPr>
          <w:i/>
          <w:sz w:val="24"/>
        </w:rPr>
        <w:t xml:space="preserve"> </w:t>
      </w:r>
      <w:r>
        <w:rPr>
          <w:i/>
          <w:sz w:val="24"/>
        </w:rPr>
        <w:t>k</w:t>
      </w:r>
      <w:r>
        <w:rPr>
          <w:i/>
          <w:sz w:val="24"/>
        </w:rPr>
        <w:t>gs</w:t>
      </w:r>
      <w:r>
        <w:rPr>
          <w:i/>
          <w:sz w:val="24"/>
        </w:rPr>
        <w:t xml:space="preserve"> - L. Jabalina </w:t>
      </w:r>
      <w:r>
        <w:rPr>
          <w:i/>
          <w:sz w:val="24"/>
        </w:rPr>
        <w:t>5</w:t>
      </w:r>
      <w:r>
        <w:rPr>
          <w:i/>
          <w:sz w:val="24"/>
        </w:rPr>
        <w:t xml:space="preserve">00 </w:t>
      </w:r>
      <w:r>
        <w:rPr>
          <w:i/>
          <w:sz w:val="24"/>
        </w:rPr>
        <w:t>grs</w:t>
      </w:r>
      <w:r>
        <w:rPr>
          <w:i/>
          <w:sz w:val="24"/>
        </w:rPr>
        <w:t xml:space="preserve"> – L</w:t>
      </w:r>
      <w:r>
        <w:rPr>
          <w:i/>
          <w:sz w:val="24"/>
        </w:rPr>
        <w:t>.</w:t>
      </w:r>
      <w:r>
        <w:rPr>
          <w:i/>
          <w:sz w:val="24"/>
        </w:rPr>
        <w:t xml:space="preserve"> Disco </w:t>
      </w:r>
      <w:r>
        <w:rPr>
          <w:i/>
          <w:sz w:val="24"/>
        </w:rPr>
        <w:t>1 kg</w:t>
      </w:r>
      <w:r>
        <w:rPr>
          <w:i/>
          <w:sz w:val="24"/>
        </w:rPr>
        <w:t xml:space="preserve"> - </w:t>
      </w:r>
      <w:r>
        <w:rPr>
          <w:i/>
          <w:sz w:val="24"/>
        </w:rPr>
        <w:t>Posta  4</w:t>
      </w:r>
      <w:r>
        <w:rPr>
          <w:i/>
          <w:sz w:val="24"/>
        </w:rPr>
        <w:t>xl00</w:t>
      </w:r>
      <w:r>
        <w:rPr>
          <w:i/>
          <w:sz w:val="24"/>
        </w:rPr>
        <w:t>m</w:t>
      </w:r>
      <w:r>
        <w:rPr>
          <w:i/>
          <w:sz w:val="24"/>
        </w:rPr>
        <w:t>- Posta</w:t>
      </w:r>
      <w:r>
        <w:rPr>
          <w:i/>
          <w:sz w:val="24"/>
        </w:rPr>
        <w:t xml:space="preserve"> 4x400m</w:t>
      </w:r>
      <w:r>
        <w:rPr>
          <w:i/>
          <w:sz w:val="24"/>
        </w:rPr>
        <w:t>.  Total: 13 pruebas.</w:t>
      </w:r>
    </w:p>
    <w:p w14:paraId="00000046">
      <w:pPr>
        <w:widowControl w:val="off"/>
        <w:jc w:val="both"/>
        <w:rPr>
          <w:i/>
          <w:sz w:val="24"/>
        </w:rPr>
      </w:pPr>
      <w:r>
        <w:rPr>
          <w:b/>
          <w:i/>
          <w:sz w:val="24"/>
        </w:rPr>
        <w:t xml:space="preserve"> </w:t>
      </w:r>
      <w:r>
        <w:rPr>
          <w:b/>
          <w:i/>
          <w:sz w:val="24"/>
          <w:u w:val="single"/>
        </w:rPr>
        <w:t xml:space="preserve">Categoría Superior   </w:t>
      </w:r>
      <w:r>
        <w:rPr>
          <w:b/>
          <w:i/>
          <w:sz w:val="24"/>
          <w:u w:val="single"/>
        </w:rPr>
        <w:t xml:space="preserve">  :</w:t>
      </w:r>
      <w:r>
        <w:rPr>
          <w:i/>
          <w:sz w:val="24"/>
          <w:u w:val="single"/>
        </w:rPr>
        <w:t xml:space="preserve"> </w:t>
      </w:r>
      <w:r>
        <w:rPr>
          <w:i/>
          <w:sz w:val="24"/>
        </w:rPr>
        <w:t xml:space="preserve"> Edad de participación 18 y 19 años</w:t>
      </w:r>
      <w:r>
        <w:rPr>
          <w:i/>
          <w:sz w:val="24"/>
        </w:rPr>
        <w:t>.</w:t>
      </w:r>
      <w:r>
        <w:rPr>
          <w:i/>
          <w:sz w:val="24"/>
        </w:rPr>
        <w:t xml:space="preserve"> Pruebas: </w:t>
      </w:r>
      <w:r>
        <w:rPr>
          <w:i/>
          <w:sz w:val="24"/>
        </w:rPr>
        <w:t>100</w:t>
      </w:r>
      <w:r>
        <w:rPr>
          <w:i/>
          <w:sz w:val="24"/>
        </w:rPr>
        <w:t>m</w:t>
      </w:r>
      <w:r>
        <w:rPr>
          <w:i/>
          <w:sz w:val="24"/>
        </w:rPr>
        <w:t xml:space="preserve"> </w:t>
      </w:r>
      <w:r>
        <w:rPr>
          <w:i/>
          <w:sz w:val="24"/>
        </w:rPr>
        <w:t>-  400</w:t>
      </w:r>
      <w:r>
        <w:rPr>
          <w:i/>
          <w:sz w:val="24"/>
        </w:rPr>
        <w:t>m</w:t>
      </w:r>
      <w:r>
        <w:rPr>
          <w:i/>
          <w:sz w:val="24"/>
        </w:rPr>
        <w:t>- 800</w:t>
      </w:r>
      <w:r>
        <w:rPr>
          <w:i/>
          <w:sz w:val="24"/>
        </w:rPr>
        <w:t>m</w:t>
      </w:r>
      <w:r>
        <w:rPr>
          <w:i/>
          <w:sz w:val="24"/>
        </w:rPr>
        <w:t xml:space="preserve"> – 100</w:t>
      </w:r>
      <w:r>
        <w:rPr>
          <w:i/>
          <w:sz w:val="24"/>
        </w:rPr>
        <w:t>m</w:t>
      </w:r>
      <w:r>
        <w:rPr>
          <w:i/>
          <w:sz w:val="24"/>
        </w:rPr>
        <w:t xml:space="preserve"> vallas (</w:t>
      </w:r>
      <w:r>
        <w:rPr>
          <w:i/>
          <w:sz w:val="24"/>
        </w:rPr>
        <w:t>alt</w:t>
      </w:r>
      <w:r>
        <w:rPr>
          <w:i/>
          <w:sz w:val="24"/>
        </w:rPr>
        <w:t xml:space="preserve">. O.84m, </w:t>
      </w:r>
      <w:r>
        <w:rPr>
          <w:i/>
          <w:sz w:val="24"/>
        </w:rPr>
        <w:t xml:space="preserve">13m </w:t>
      </w:r>
      <w:r>
        <w:rPr>
          <w:i/>
          <w:sz w:val="24"/>
        </w:rPr>
        <w:t>-</w:t>
      </w:r>
      <w:r>
        <w:rPr>
          <w:i/>
          <w:sz w:val="24"/>
        </w:rPr>
        <w:t xml:space="preserve"> </w:t>
      </w:r>
      <w:r>
        <w:rPr>
          <w:i/>
          <w:sz w:val="24"/>
        </w:rPr>
        <w:t>8.50</w:t>
      </w:r>
      <w:r>
        <w:rPr>
          <w:i/>
          <w:sz w:val="24"/>
        </w:rPr>
        <w:t xml:space="preserve">m </w:t>
      </w:r>
      <w:r>
        <w:rPr>
          <w:i/>
          <w:sz w:val="24"/>
        </w:rPr>
        <w:t>-</w:t>
      </w:r>
      <w:r>
        <w:rPr>
          <w:i/>
          <w:sz w:val="24"/>
        </w:rPr>
        <w:t>10.5</w:t>
      </w:r>
      <w:r>
        <w:rPr>
          <w:i/>
          <w:sz w:val="24"/>
        </w:rPr>
        <w:t>0</w:t>
      </w:r>
      <w:r>
        <w:rPr>
          <w:i/>
          <w:sz w:val="24"/>
        </w:rPr>
        <w:t>m</w:t>
      </w:r>
      <w:r>
        <w:rPr>
          <w:i/>
          <w:sz w:val="24"/>
        </w:rPr>
        <w:t>) - Salto largo - Salto alto – Salto con garrocha - Salto triple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- </w:t>
      </w:r>
      <w:r>
        <w:rPr>
          <w:i/>
          <w:sz w:val="24"/>
        </w:rPr>
        <w:t>L.Bala</w:t>
      </w:r>
      <w:r>
        <w:rPr>
          <w:i/>
          <w:sz w:val="24"/>
        </w:rPr>
        <w:t xml:space="preserve"> 4 </w:t>
      </w:r>
      <w:r>
        <w:rPr>
          <w:i/>
          <w:sz w:val="24"/>
        </w:rPr>
        <w:t>k</w:t>
      </w:r>
      <w:r>
        <w:rPr>
          <w:i/>
          <w:sz w:val="24"/>
        </w:rPr>
        <w:t>gs</w:t>
      </w:r>
      <w:r>
        <w:rPr>
          <w:i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z w:val="24"/>
        </w:rPr>
        <w:t xml:space="preserve"> </w:t>
      </w:r>
      <w:r>
        <w:rPr>
          <w:i/>
          <w:sz w:val="24"/>
        </w:rPr>
        <w:t>L</w:t>
      </w:r>
      <w:r>
        <w:rPr>
          <w:i/>
          <w:sz w:val="24"/>
        </w:rPr>
        <w:t>.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Disco </w:t>
      </w:r>
      <w:r>
        <w:rPr>
          <w:i/>
          <w:sz w:val="24"/>
        </w:rPr>
        <w:t>1</w:t>
      </w:r>
      <w:r>
        <w:rPr>
          <w:i/>
          <w:sz w:val="24"/>
        </w:rPr>
        <w:t xml:space="preserve"> </w:t>
      </w:r>
      <w:r>
        <w:rPr>
          <w:i/>
          <w:sz w:val="24"/>
        </w:rPr>
        <w:t>k</w:t>
      </w:r>
      <w:r>
        <w:rPr>
          <w:i/>
          <w:sz w:val="24"/>
        </w:rPr>
        <w:t>g – L</w:t>
      </w:r>
      <w:r>
        <w:rPr>
          <w:i/>
          <w:sz w:val="24"/>
        </w:rPr>
        <w:t>.</w:t>
      </w:r>
      <w:r>
        <w:rPr>
          <w:i/>
          <w:sz w:val="24"/>
        </w:rPr>
        <w:t xml:space="preserve"> Jabalina</w:t>
      </w:r>
      <w:r>
        <w:rPr>
          <w:i/>
          <w:sz w:val="24"/>
        </w:rPr>
        <w:t xml:space="preserve"> 600 </w:t>
      </w:r>
      <w:r>
        <w:rPr>
          <w:i/>
          <w:sz w:val="24"/>
        </w:rPr>
        <w:t>grs</w:t>
      </w:r>
      <w:r>
        <w:rPr>
          <w:i/>
          <w:sz w:val="24"/>
        </w:rPr>
        <w:t xml:space="preserve"> - Posta 4x100</w:t>
      </w:r>
      <w:r>
        <w:rPr>
          <w:i/>
          <w:sz w:val="24"/>
        </w:rPr>
        <w:t>m</w:t>
      </w:r>
      <w:r>
        <w:rPr>
          <w:i/>
          <w:sz w:val="24"/>
        </w:rPr>
        <w:t xml:space="preserve">- Posta </w:t>
      </w:r>
      <w:r>
        <w:rPr>
          <w:i/>
          <w:sz w:val="24"/>
        </w:rPr>
        <w:t>4x400m.</w:t>
      </w:r>
      <w:r>
        <w:rPr>
          <w:i/>
          <w:sz w:val="24"/>
        </w:rPr>
        <w:t xml:space="preserve"> </w:t>
      </w:r>
    </w:p>
    <w:p w14:paraId="00000047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>Total: 13 pruebas</w:t>
      </w:r>
    </w:p>
    <w:p w14:paraId="00000048">
      <w:pPr>
        <w:widowControl w:val="off"/>
        <w:jc w:val="both"/>
        <w:rPr>
          <w:i/>
          <w:sz w:val="24"/>
        </w:rPr>
      </w:pPr>
    </w:p>
    <w:p w14:paraId="00000049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>Total</w:t>
      </w:r>
      <w:r>
        <w:rPr>
          <w:i/>
          <w:sz w:val="24"/>
        </w:rPr>
        <w:t xml:space="preserve"> pruebas damas: </w:t>
      </w:r>
      <w:r>
        <w:rPr>
          <w:i/>
          <w:sz w:val="24"/>
        </w:rPr>
        <w:t>41</w:t>
      </w:r>
      <w:r>
        <w:rPr>
          <w:i/>
          <w:sz w:val="24"/>
        </w:rPr>
        <w:t xml:space="preserve"> pruebas.</w:t>
      </w:r>
    </w:p>
    <w:p w14:paraId="0000004A">
      <w:pPr>
        <w:pStyle w:val="Heading2"/>
        <w:rPr/>
      </w:pPr>
    </w:p>
    <w:p w14:paraId="0000004B">
      <w:pPr>
        <w:pStyle w:val="Heading2"/>
        <w:rPr/>
      </w:pPr>
      <w:r>
        <w:t>Varones.-</w:t>
      </w:r>
    </w:p>
    <w:p w14:paraId="0000004C">
      <w:pPr>
        <w:widowControl w:val="off"/>
        <w:jc w:val="both"/>
        <w:rPr>
          <w:i/>
          <w:sz w:val="24"/>
        </w:rPr>
      </w:pPr>
      <w:r>
        <w:rPr>
          <w:b/>
          <w:i/>
          <w:sz w:val="24"/>
        </w:rPr>
        <w:t xml:space="preserve">  </w:t>
      </w:r>
      <w:r>
        <w:rPr>
          <w:b/>
          <w:i/>
          <w:sz w:val="24"/>
          <w:u w:val="single"/>
        </w:rPr>
        <w:t xml:space="preserve">Categoría </w:t>
      </w:r>
      <w:r>
        <w:rPr>
          <w:b/>
          <w:i/>
          <w:sz w:val="24"/>
          <w:u w:val="single"/>
        </w:rPr>
        <w:t>Preparatoria</w:t>
      </w:r>
      <w:r>
        <w:rPr>
          <w:i/>
          <w:sz w:val="24"/>
          <w:u w:val="single"/>
        </w:rPr>
        <w:t xml:space="preserve"> :</w:t>
      </w:r>
      <w:r>
        <w:rPr>
          <w:i/>
          <w:sz w:val="24"/>
        </w:rPr>
        <w:t xml:space="preserve">  Edad de participación 12 y 13 años</w:t>
      </w:r>
      <w:r>
        <w:rPr>
          <w:i/>
          <w:sz w:val="24"/>
        </w:rPr>
        <w:t xml:space="preserve">. </w:t>
      </w:r>
      <w:r>
        <w:rPr>
          <w:i/>
          <w:sz w:val="24"/>
        </w:rPr>
        <w:t>Pruebas: 60</w:t>
      </w:r>
      <w:r>
        <w:rPr>
          <w:i/>
          <w:sz w:val="24"/>
        </w:rPr>
        <w:t>m</w:t>
      </w:r>
      <w:r>
        <w:rPr>
          <w:i/>
          <w:sz w:val="24"/>
        </w:rPr>
        <w:t>- 800</w:t>
      </w:r>
      <w:r>
        <w:rPr>
          <w:i/>
          <w:sz w:val="24"/>
        </w:rPr>
        <w:t>m</w:t>
      </w:r>
      <w:r>
        <w:rPr>
          <w:i/>
          <w:sz w:val="24"/>
        </w:rPr>
        <w:t xml:space="preserve">– </w:t>
      </w:r>
      <w:r>
        <w:rPr>
          <w:i/>
          <w:sz w:val="24"/>
        </w:rPr>
        <w:t>6</w:t>
      </w:r>
      <w:r>
        <w:rPr>
          <w:i/>
          <w:sz w:val="24"/>
        </w:rPr>
        <w:t>0</w:t>
      </w:r>
      <w:r>
        <w:rPr>
          <w:i/>
          <w:sz w:val="24"/>
        </w:rPr>
        <w:t>m</w:t>
      </w:r>
      <w:r>
        <w:rPr>
          <w:i/>
          <w:sz w:val="24"/>
        </w:rPr>
        <w:t xml:space="preserve"> </w:t>
      </w:r>
      <w:r>
        <w:rPr>
          <w:i/>
          <w:sz w:val="24"/>
        </w:rPr>
        <w:t>vallas</w:t>
      </w:r>
      <w:r>
        <w:rPr>
          <w:i/>
          <w:sz w:val="24"/>
        </w:rPr>
        <w:t xml:space="preserve"> (</w:t>
      </w:r>
      <w:r>
        <w:rPr>
          <w:i/>
          <w:sz w:val="24"/>
        </w:rPr>
        <w:t>alt</w:t>
      </w:r>
      <w:r>
        <w:rPr>
          <w:i/>
          <w:sz w:val="24"/>
        </w:rPr>
        <w:t xml:space="preserve">. </w:t>
      </w:r>
      <w:r>
        <w:rPr>
          <w:i/>
          <w:sz w:val="24"/>
        </w:rPr>
        <w:t>0.76m, 11.50-7.50-11m)</w:t>
      </w:r>
      <w:r>
        <w:rPr>
          <w:i/>
          <w:sz w:val="24"/>
        </w:rPr>
        <w:t xml:space="preserve"> - Salto largo (zona) – Salto Alto - L.</w:t>
      </w:r>
      <w:r>
        <w:rPr>
          <w:i/>
          <w:sz w:val="24"/>
        </w:rPr>
        <w:t xml:space="preserve"> </w:t>
      </w:r>
      <w:r>
        <w:rPr>
          <w:i/>
          <w:sz w:val="24"/>
        </w:rPr>
        <w:t>Jabalina</w:t>
      </w:r>
      <w:r>
        <w:rPr>
          <w:i/>
          <w:sz w:val="24"/>
        </w:rPr>
        <w:t xml:space="preserve"> </w:t>
      </w:r>
      <w:r>
        <w:rPr>
          <w:i/>
          <w:sz w:val="24"/>
        </w:rPr>
        <w:t>4</w:t>
      </w:r>
      <w:r>
        <w:rPr>
          <w:i/>
          <w:sz w:val="24"/>
        </w:rPr>
        <w:t xml:space="preserve">00 </w:t>
      </w:r>
      <w:r>
        <w:rPr>
          <w:i/>
          <w:sz w:val="24"/>
        </w:rPr>
        <w:t>grs</w:t>
      </w:r>
      <w:r>
        <w:rPr>
          <w:i/>
          <w:sz w:val="24"/>
        </w:rPr>
        <w:t xml:space="preserve"> – L</w:t>
      </w:r>
      <w:r>
        <w:rPr>
          <w:i/>
          <w:sz w:val="24"/>
        </w:rPr>
        <w:t>.</w:t>
      </w:r>
      <w:r>
        <w:rPr>
          <w:i/>
          <w:sz w:val="24"/>
        </w:rPr>
        <w:t xml:space="preserve"> Bala 3kgs - Posta 8x50m Total: 8 pruebas.</w:t>
      </w:r>
    </w:p>
    <w:p w14:paraId="0000004D">
      <w:pPr>
        <w:widowControl w:val="off"/>
        <w:jc w:val="both"/>
        <w:rPr>
          <w:i/>
          <w:sz w:val="24"/>
        </w:rPr>
      </w:pPr>
      <w:r>
        <w:rPr>
          <w:b/>
          <w:i/>
          <w:sz w:val="24"/>
          <w:u w:val="single"/>
        </w:rPr>
        <w:t xml:space="preserve">  </w:t>
      </w:r>
      <w:r>
        <w:rPr>
          <w:b/>
          <w:i/>
          <w:sz w:val="24"/>
          <w:u w:val="single"/>
        </w:rPr>
        <w:t>Categoría infantil</w:t>
      </w:r>
      <w:r>
        <w:rPr>
          <w:i/>
          <w:sz w:val="24"/>
          <w:u w:val="single"/>
        </w:rPr>
        <w:t xml:space="preserve">       </w:t>
      </w:r>
      <w:r>
        <w:rPr>
          <w:i/>
          <w:sz w:val="24"/>
          <w:u w:val="single"/>
        </w:rPr>
        <w:t xml:space="preserve">  :</w:t>
      </w:r>
      <w:r>
        <w:rPr>
          <w:i/>
          <w:sz w:val="24"/>
          <w:u w:val="single"/>
        </w:rPr>
        <w:t xml:space="preserve"> </w:t>
      </w:r>
      <w:r>
        <w:rPr>
          <w:i/>
          <w:sz w:val="24"/>
        </w:rPr>
        <w:t xml:space="preserve">  Edad de participación 14 y 15 años</w:t>
      </w:r>
      <w:r>
        <w:rPr>
          <w:i/>
          <w:sz w:val="24"/>
        </w:rPr>
        <w:t xml:space="preserve">. </w:t>
      </w:r>
      <w:r>
        <w:rPr>
          <w:i/>
          <w:sz w:val="24"/>
        </w:rPr>
        <w:t>Pruebas: 80</w:t>
      </w:r>
      <w:r>
        <w:rPr>
          <w:i/>
          <w:sz w:val="24"/>
        </w:rPr>
        <w:t>m</w:t>
      </w:r>
      <w:r>
        <w:rPr>
          <w:i/>
          <w:sz w:val="24"/>
        </w:rPr>
        <w:t>- 800</w:t>
      </w:r>
      <w:r>
        <w:rPr>
          <w:i/>
          <w:sz w:val="24"/>
        </w:rPr>
        <w:t>m</w:t>
      </w:r>
      <w:r>
        <w:rPr>
          <w:i/>
          <w:sz w:val="24"/>
        </w:rPr>
        <w:t>– 100</w:t>
      </w:r>
      <w:r>
        <w:rPr>
          <w:i/>
          <w:sz w:val="24"/>
        </w:rPr>
        <w:t>m</w:t>
      </w:r>
      <w:r>
        <w:rPr>
          <w:i/>
          <w:sz w:val="24"/>
        </w:rPr>
        <w:t xml:space="preserve"> vallas </w:t>
      </w:r>
      <w:r>
        <w:rPr>
          <w:i/>
          <w:sz w:val="24"/>
        </w:rPr>
        <w:t>(</w:t>
      </w:r>
      <w:r>
        <w:rPr>
          <w:i/>
          <w:sz w:val="24"/>
        </w:rPr>
        <w:t>alt</w:t>
      </w:r>
      <w:r>
        <w:rPr>
          <w:i/>
          <w:sz w:val="24"/>
        </w:rPr>
        <w:t>. 0,84m, 13m-8.50m–10.50m)</w:t>
      </w:r>
      <w:r>
        <w:rPr>
          <w:i/>
          <w:sz w:val="24"/>
        </w:rPr>
        <w:t>) - Salto largo - Salto alto – S.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Garrocha - L. Bala 4 </w:t>
      </w:r>
      <w:r>
        <w:rPr>
          <w:i/>
          <w:sz w:val="24"/>
        </w:rPr>
        <w:t>k</w:t>
      </w:r>
      <w:r>
        <w:rPr>
          <w:i/>
          <w:sz w:val="24"/>
        </w:rPr>
        <w:t>gs</w:t>
      </w:r>
      <w:r>
        <w:rPr>
          <w:i/>
          <w:sz w:val="24"/>
        </w:rPr>
        <w:t xml:space="preserve"> – L</w:t>
      </w:r>
      <w:r>
        <w:rPr>
          <w:i/>
          <w:sz w:val="24"/>
        </w:rPr>
        <w:t xml:space="preserve">. </w:t>
      </w:r>
      <w:r>
        <w:rPr>
          <w:i/>
          <w:sz w:val="24"/>
        </w:rPr>
        <w:t>Jabalina 600</w:t>
      </w:r>
      <w:r>
        <w:rPr>
          <w:i/>
          <w:sz w:val="24"/>
        </w:rPr>
        <w:t xml:space="preserve"> </w:t>
      </w:r>
      <w:r>
        <w:rPr>
          <w:i/>
          <w:sz w:val="24"/>
        </w:rPr>
        <w:t>grs</w:t>
      </w:r>
      <w:r>
        <w:rPr>
          <w:i/>
          <w:sz w:val="24"/>
        </w:rPr>
        <w:t xml:space="preserve"> – L</w:t>
      </w:r>
      <w:r>
        <w:rPr>
          <w:i/>
          <w:sz w:val="24"/>
        </w:rPr>
        <w:t>.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Disco  </w:t>
      </w:r>
      <w:r>
        <w:rPr>
          <w:i/>
          <w:sz w:val="24"/>
        </w:rPr>
        <w:t>1</w:t>
      </w:r>
      <w:r>
        <w:rPr>
          <w:i/>
          <w:sz w:val="24"/>
        </w:rPr>
        <w:t xml:space="preserve"> </w:t>
      </w:r>
      <w:r>
        <w:rPr>
          <w:i/>
          <w:sz w:val="24"/>
        </w:rPr>
        <w:t>kg</w:t>
      </w:r>
      <w:r>
        <w:rPr>
          <w:i/>
          <w:sz w:val="24"/>
        </w:rPr>
        <w:t xml:space="preserve">  -</w:t>
      </w:r>
      <w:r>
        <w:rPr>
          <w:i/>
          <w:sz w:val="24"/>
        </w:rPr>
        <w:t xml:space="preserve"> Posta 5x80 </w:t>
      </w:r>
      <w:r>
        <w:rPr>
          <w:i/>
          <w:sz w:val="24"/>
        </w:rPr>
        <w:t>m</w:t>
      </w:r>
      <w:r>
        <w:rPr>
          <w:i/>
          <w:sz w:val="24"/>
        </w:rPr>
        <w:t xml:space="preserve">. </w:t>
      </w:r>
      <w:r>
        <w:rPr>
          <w:i/>
          <w:sz w:val="24"/>
        </w:rPr>
        <w:t>Total: 10 pruebas</w:t>
      </w:r>
    </w:p>
    <w:p w14:paraId="0000004E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 xml:space="preserve">  </w:t>
      </w:r>
      <w:r>
        <w:rPr>
          <w:b/>
          <w:i/>
          <w:sz w:val="24"/>
          <w:u w:val="single"/>
        </w:rPr>
        <w:t xml:space="preserve">Categoría </w:t>
      </w:r>
      <w:r>
        <w:rPr>
          <w:b/>
          <w:i/>
          <w:sz w:val="24"/>
          <w:u w:val="single"/>
        </w:rPr>
        <w:t>intermedia</w:t>
      </w:r>
      <w:r>
        <w:rPr>
          <w:i/>
          <w:sz w:val="24"/>
        </w:rPr>
        <w:t xml:space="preserve"> :</w:t>
      </w:r>
      <w:r>
        <w:rPr>
          <w:i/>
          <w:sz w:val="24"/>
        </w:rPr>
        <w:t xml:space="preserve">  Edad de participación 16 y 17 años</w:t>
      </w:r>
      <w:r>
        <w:rPr>
          <w:i/>
          <w:sz w:val="24"/>
        </w:rPr>
        <w:t xml:space="preserve">. </w:t>
      </w:r>
      <w:r>
        <w:rPr>
          <w:i/>
          <w:sz w:val="24"/>
        </w:rPr>
        <w:t xml:space="preserve">Pruebas: 100 </w:t>
      </w:r>
      <w:r>
        <w:rPr>
          <w:i/>
          <w:sz w:val="24"/>
        </w:rPr>
        <w:t>m</w:t>
      </w:r>
      <w:r>
        <w:rPr>
          <w:i/>
          <w:sz w:val="24"/>
        </w:rPr>
        <w:t xml:space="preserve">- 400 </w:t>
      </w:r>
      <w:r>
        <w:rPr>
          <w:i/>
          <w:sz w:val="24"/>
        </w:rPr>
        <w:t>m</w:t>
      </w:r>
      <w:r>
        <w:rPr>
          <w:i/>
          <w:sz w:val="24"/>
        </w:rPr>
        <w:t>- 800</w:t>
      </w:r>
      <w:r>
        <w:rPr>
          <w:i/>
          <w:sz w:val="24"/>
        </w:rPr>
        <w:t>m–</w:t>
      </w:r>
      <w:r>
        <w:rPr>
          <w:i/>
          <w:sz w:val="24"/>
        </w:rPr>
        <w:t xml:space="preserve"> 110</w:t>
      </w:r>
      <w:r>
        <w:rPr>
          <w:i/>
          <w:sz w:val="24"/>
        </w:rPr>
        <w:t>m</w:t>
      </w:r>
      <w:r>
        <w:rPr>
          <w:i/>
          <w:sz w:val="24"/>
        </w:rPr>
        <w:t xml:space="preserve"> vallas </w:t>
      </w:r>
      <w:r>
        <w:rPr>
          <w:i/>
          <w:sz w:val="24"/>
        </w:rPr>
        <w:t xml:space="preserve">( </w:t>
      </w:r>
      <w:r>
        <w:rPr>
          <w:i/>
          <w:sz w:val="24"/>
        </w:rPr>
        <w:t>alt</w:t>
      </w:r>
      <w:r>
        <w:rPr>
          <w:i/>
          <w:sz w:val="24"/>
        </w:rPr>
        <w:t xml:space="preserve">. </w:t>
      </w:r>
      <w:r>
        <w:rPr>
          <w:i/>
          <w:sz w:val="24"/>
        </w:rPr>
        <w:t>0.91</w:t>
      </w:r>
      <w:r>
        <w:rPr>
          <w:i/>
          <w:sz w:val="24"/>
        </w:rPr>
        <w:t>m</w:t>
      </w:r>
      <w:r>
        <w:rPr>
          <w:i/>
          <w:sz w:val="24"/>
        </w:rPr>
        <w:t>,</w:t>
      </w:r>
      <w:r>
        <w:rPr>
          <w:i/>
          <w:sz w:val="24"/>
        </w:rPr>
        <w:t xml:space="preserve"> 13.72</w:t>
      </w:r>
      <w:r>
        <w:rPr>
          <w:i/>
          <w:sz w:val="24"/>
        </w:rPr>
        <w:t>m</w:t>
      </w:r>
      <w:r>
        <w:rPr>
          <w:i/>
          <w:sz w:val="24"/>
        </w:rPr>
        <w:t>-9.14</w:t>
      </w:r>
      <w:r>
        <w:rPr>
          <w:i/>
          <w:sz w:val="24"/>
        </w:rPr>
        <w:t>m</w:t>
      </w:r>
      <w:r>
        <w:rPr>
          <w:i/>
          <w:sz w:val="24"/>
        </w:rPr>
        <w:t>-</w:t>
      </w:r>
      <w:r>
        <w:rPr>
          <w:i/>
          <w:sz w:val="24"/>
        </w:rPr>
        <w:t>14.02m</w:t>
      </w:r>
      <w:r>
        <w:rPr>
          <w:i/>
          <w:sz w:val="24"/>
        </w:rPr>
        <w:t>) – 400</w:t>
      </w:r>
      <w:r>
        <w:rPr>
          <w:i/>
          <w:sz w:val="24"/>
        </w:rPr>
        <w:t>m</w:t>
      </w:r>
      <w:r>
        <w:rPr>
          <w:i/>
          <w:sz w:val="24"/>
        </w:rPr>
        <w:t xml:space="preserve"> vallas (0.84</w:t>
      </w:r>
      <w:r>
        <w:rPr>
          <w:i/>
          <w:sz w:val="24"/>
        </w:rPr>
        <w:t>m</w:t>
      </w:r>
      <w:r>
        <w:rPr>
          <w:i/>
          <w:sz w:val="24"/>
        </w:rPr>
        <w:t>) - Salto largo - Salto alto – Salto Triple - S.</w:t>
      </w:r>
      <w:r>
        <w:rPr>
          <w:i/>
          <w:sz w:val="24"/>
        </w:rPr>
        <w:t xml:space="preserve"> </w:t>
      </w:r>
      <w:r>
        <w:rPr>
          <w:i/>
          <w:sz w:val="24"/>
        </w:rPr>
        <w:t>Garrocha - L.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Bala 5 </w:t>
      </w:r>
      <w:r>
        <w:rPr>
          <w:i/>
          <w:sz w:val="24"/>
        </w:rPr>
        <w:t>k</w:t>
      </w:r>
      <w:r>
        <w:rPr>
          <w:i/>
          <w:sz w:val="24"/>
        </w:rPr>
        <w:t>gs</w:t>
      </w:r>
      <w:r>
        <w:rPr>
          <w:i/>
          <w:sz w:val="24"/>
        </w:rPr>
        <w:t xml:space="preserve"> - L.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Jabalina 700 </w:t>
      </w:r>
      <w:r>
        <w:rPr>
          <w:i/>
          <w:sz w:val="24"/>
        </w:rPr>
        <w:t>grs</w:t>
      </w:r>
      <w:r>
        <w:rPr>
          <w:i/>
          <w:sz w:val="24"/>
        </w:rPr>
        <w:t xml:space="preserve"> -L.</w:t>
      </w:r>
      <w:r>
        <w:rPr>
          <w:i/>
          <w:sz w:val="24"/>
        </w:rPr>
        <w:t xml:space="preserve"> </w:t>
      </w:r>
      <w:r>
        <w:rPr>
          <w:i/>
          <w:sz w:val="24"/>
        </w:rPr>
        <w:t>Disco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1.5 </w:t>
      </w:r>
      <w:r>
        <w:rPr>
          <w:i/>
          <w:sz w:val="24"/>
        </w:rPr>
        <w:t>kgs</w:t>
      </w:r>
      <w:r>
        <w:rPr>
          <w:i/>
          <w:sz w:val="24"/>
        </w:rPr>
        <w:t xml:space="preserve"> </w:t>
      </w:r>
      <w:r>
        <w:rPr>
          <w:i/>
          <w:sz w:val="24"/>
        </w:rPr>
        <w:t>-  Posta</w:t>
      </w:r>
      <w:r>
        <w:rPr>
          <w:i/>
          <w:sz w:val="24"/>
        </w:rPr>
        <w:t xml:space="preserve"> 4x100</w:t>
      </w:r>
      <w:r>
        <w:rPr>
          <w:i/>
          <w:sz w:val="24"/>
        </w:rPr>
        <w:t>m</w:t>
      </w:r>
      <w:r>
        <w:rPr>
          <w:i/>
          <w:sz w:val="24"/>
        </w:rPr>
        <w:t xml:space="preserve">- Posta 4x400 </w:t>
      </w:r>
      <w:r>
        <w:rPr>
          <w:i/>
          <w:sz w:val="24"/>
        </w:rPr>
        <w:t>m</w:t>
      </w:r>
      <w:r>
        <w:rPr>
          <w:i/>
          <w:sz w:val="24"/>
        </w:rPr>
        <w:t>. Total:  14 pruebas.</w:t>
      </w:r>
    </w:p>
    <w:p w14:paraId="0000004F">
      <w:pPr>
        <w:widowControl w:val="off"/>
        <w:jc w:val="both"/>
        <w:rPr>
          <w:b/>
          <w:i/>
          <w:sz w:val="24"/>
          <w:u w:val="single"/>
        </w:rPr>
      </w:pPr>
      <w:r>
        <w:rPr>
          <w:b/>
          <w:i/>
          <w:sz w:val="24"/>
          <w:u w:val="single"/>
        </w:rPr>
        <w:t xml:space="preserve"> </w:t>
      </w:r>
    </w:p>
    <w:p w14:paraId="00000050">
      <w:pPr>
        <w:widowControl w:val="off"/>
        <w:jc w:val="both"/>
        <w:rPr>
          <w:i/>
          <w:sz w:val="24"/>
        </w:rPr>
      </w:pPr>
      <w:r>
        <w:rPr>
          <w:b/>
          <w:i/>
          <w:sz w:val="24"/>
          <w:u w:val="single"/>
        </w:rPr>
        <w:t xml:space="preserve">Categoría Superior </w:t>
      </w:r>
      <w:r>
        <w:rPr>
          <w:b/>
          <w:i/>
          <w:sz w:val="24"/>
          <w:u w:val="single"/>
        </w:rPr>
        <w:t xml:space="preserve">  :</w:t>
      </w:r>
      <w:r>
        <w:rPr>
          <w:b/>
          <w:i/>
          <w:sz w:val="24"/>
          <w:u w:val="single"/>
        </w:rPr>
        <w:t xml:space="preserve"> </w:t>
      </w:r>
      <w:r>
        <w:rPr>
          <w:i/>
          <w:sz w:val="24"/>
          <w:u w:val="single"/>
        </w:rPr>
        <w:t xml:space="preserve"> </w:t>
      </w:r>
      <w:r>
        <w:rPr>
          <w:i/>
          <w:sz w:val="24"/>
        </w:rPr>
        <w:t xml:space="preserve">  Edad de participación 18 y 19 años</w:t>
      </w:r>
      <w:r>
        <w:rPr>
          <w:i/>
          <w:sz w:val="24"/>
        </w:rPr>
        <w:t xml:space="preserve">. </w:t>
      </w:r>
      <w:r>
        <w:rPr>
          <w:i/>
          <w:sz w:val="24"/>
        </w:rPr>
        <w:t>Pruebas: 100</w:t>
      </w:r>
      <w:r>
        <w:rPr>
          <w:i/>
          <w:sz w:val="24"/>
        </w:rPr>
        <w:t>m</w:t>
      </w:r>
      <w:r>
        <w:rPr>
          <w:i/>
          <w:sz w:val="24"/>
        </w:rPr>
        <w:t>- 400</w:t>
      </w:r>
      <w:r>
        <w:rPr>
          <w:i/>
          <w:sz w:val="24"/>
        </w:rPr>
        <w:t>m</w:t>
      </w:r>
      <w:r>
        <w:rPr>
          <w:i/>
          <w:sz w:val="24"/>
        </w:rPr>
        <w:t>- 800</w:t>
      </w:r>
      <w:r>
        <w:rPr>
          <w:i/>
          <w:sz w:val="24"/>
        </w:rPr>
        <w:t>m–</w:t>
      </w:r>
      <w:r>
        <w:rPr>
          <w:i/>
          <w:sz w:val="24"/>
        </w:rPr>
        <w:t xml:space="preserve"> 110</w:t>
      </w:r>
      <w:r>
        <w:rPr>
          <w:i/>
          <w:sz w:val="24"/>
        </w:rPr>
        <w:t>m</w:t>
      </w:r>
      <w:r>
        <w:rPr>
          <w:i/>
          <w:sz w:val="24"/>
        </w:rPr>
        <w:t xml:space="preserve"> vallas</w:t>
      </w:r>
      <w:r>
        <w:rPr>
          <w:i/>
          <w:sz w:val="24"/>
        </w:rPr>
        <w:t xml:space="preserve"> </w:t>
      </w:r>
      <w:r>
        <w:rPr>
          <w:i/>
          <w:sz w:val="24"/>
        </w:rPr>
        <w:t>(</w:t>
      </w:r>
      <w:r>
        <w:rPr>
          <w:i/>
          <w:sz w:val="24"/>
        </w:rPr>
        <w:t>alt</w:t>
      </w:r>
      <w:r>
        <w:rPr>
          <w:i/>
          <w:sz w:val="24"/>
        </w:rPr>
        <w:t xml:space="preserve">. </w:t>
      </w:r>
      <w:r>
        <w:rPr>
          <w:i/>
          <w:sz w:val="24"/>
        </w:rPr>
        <w:t>0,99m</w:t>
      </w:r>
      <w:r>
        <w:rPr>
          <w:i/>
          <w:sz w:val="24"/>
        </w:rPr>
        <w:t>, 13.72m-9.14m-14.02m</w:t>
      </w:r>
      <w:r>
        <w:rPr>
          <w:i/>
          <w:sz w:val="24"/>
        </w:rPr>
        <w:t>) – 400</w:t>
      </w:r>
      <w:r>
        <w:rPr>
          <w:i/>
          <w:sz w:val="24"/>
        </w:rPr>
        <w:t>m</w:t>
      </w:r>
      <w:r>
        <w:rPr>
          <w:i/>
          <w:sz w:val="24"/>
        </w:rPr>
        <w:t xml:space="preserve"> vallas (0.914</w:t>
      </w:r>
      <w:r>
        <w:rPr>
          <w:i/>
          <w:sz w:val="24"/>
        </w:rPr>
        <w:t>m</w:t>
      </w:r>
      <w:r>
        <w:rPr>
          <w:i/>
          <w:sz w:val="24"/>
        </w:rPr>
        <w:t>) - Salto alto – S.</w:t>
      </w:r>
      <w:r>
        <w:rPr>
          <w:i/>
          <w:sz w:val="24"/>
        </w:rPr>
        <w:t xml:space="preserve"> </w:t>
      </w:r>
      <w:r>
        <w:rPr>
          <w:i/>
          <w:sz w:val="24"/>
        </w:rPr>
        <w:t>Largo - Salto Triple - S.</w:t>
      </w:r>
      <w:r>
        <w:rPr>
          <w:i/>
          <w:sz w:val="24"/>
        </w:rPr>
        <w:t xml:space="preserve"> </w:t>
      </w:r>
      <w:r>
        <w:rPr>
          <w:i/>
          <w:sz w:val="24"/>
        </w:rPr>
        <w:t>Garrocha – L.</w:t>
      </w:r>
      <w:r>
        <w:rPr>
          <w:i/>
          <w:sz w:val="24"/>
        </w:rPr>
        <w:t xml:space="preserve"> </w:t>
      </w:r>
      <w:r>
        <w:rPr>
          <w:i/>
          <w:sz w:val="24"/>
        </w:rPr>
        <w:t>Bala 6.00</w:t>
      </w:r>
      <w:r>
        <w:rPr>
          <w:i/>
          <w:sz w:val="24"/>
        </w:rPr>
        <w:t xml:space="preserve"> </w:t>
      </w:r>
      <w:r>
        <w:rPr>
          <w:i/>
          <w:sz w:val="24"/>
        </w:rPr>
        <w:t>k</w:t>
      </w:r>
      <w:r>
        <w:rPr>
          <w:i/>
          <w:sz w:val="24"/>
        </w:rPr>
        <w:t>gs</w:t>
      </w:r>
      <w:r>
        <w:rPr>
          <w:i/>
          <w:sz w:val="24"/>
        </w:rPr>
        <w:t xml:space="preserve"> - L.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Disco 1.750 </w:t>
      </w:r>
      <w:r>
        <w:rPr>
          <w:i/>
          <w:sz w:val="24"/>
        </w:rPr>
        <w:t>k</w:t>
      </w:r>
      <w:r>
        <w:rPr>
          <w:i/>
          <w:sz w:val="24"/>
        </w:rPr>
        <w:t>gs</w:t>
      </w:r>
      <w:r>
        <w:rPr>
          <w:i/>
          <w:sz w:val="24"/>
        </w:rPr>
        <w:t xml:space="preserve"> - L.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Jabalina 800 </w:t>
      </w:r>
      <w:r>
        <w:rPr>
          <w:i/>
          <w:sz w:val="24"/>
        </w:rPr>
        <w:t>grs</w:t>
      </w:r>
      <w:r>
        <w:rPr>
          <w:i/>
          <w:sz w:val="24"/>
        </w:rPr>
        <w:t xml:space="preserve"> - Posta 4x100</w:t>
      </w:r>
      <w:r>
        <w:rPr>
          <w:i/>
          <w:sz w:val="24"/>
        </w:rPr>
        <w:t xml:space="preserve">m </w:t>
      </w:r>
      <w:r>
        <w:rPr>
          <w:i/>
          <w:sz w:val="24"/>
        </w:rPr>
        <w:t>- Posta 4x400</w:t>
      </w:r>
      <w:r>
        <w:rPr>
          <w:i/>
          <w:sz w:val="24"/>
        </w:rPr>
        <w:t>m</w:t>
      </w:r>
      <w:r>
        <w:rPr>
          <w:i/>
          <w:sz w:val="24"/>
        </w:rPr>
        <w:t xml:space="preserve">. </w:t>
      </w:r>
    </w:p>
    <w:p w14:paraId="00000051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>Total:  14 pruebas.</w:t>
      </w:r>
    </w:p>
    <w:p w14:paraId="00000052">
      <w:pPr>
        <w:widowControl w:val="off"/>
        <w:jc w:val="both"/>
        <w:rPr>
          <w:i/>
          <w:sz w:val="24"/>
        </w:rPr>
      </w:pPr>
    </w:p>
    <w:p w14:paraId="00000053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>Total</w:t>
      </w:r>
      <w:r>
        <w:rPr>
          <w:i/>
          <w:sz w:val="24"/>
        </w:rPr>
        <w:t xml:space="preserve"> pruebas de varones: 46 pruebas.</w:t>
      </w:r>
    </w:p>
    <w:p w14:paraId="00000054">
      <w:pPr>
        <w:widowControl w:val="off"/>
        <w:jc w:val="both"/>
        <w:rPr>
          <w:i/>
          <w:sz w:val="24"/>
        </w:rPr>
      </w:pPr>
    </w:p>
    <w:p w14:paraId="00000055">
      <w:pPr>
        <w:widowControl w:val="off"/>
        <w:jc w:val="both"/>
        <w:rPr>
          <w:b/>
          <w:i/>
          <w:sz w:val="24"/>
          <w:u w:val="single"/>
        </w:rPr>
      </w:pPr>
      <w:r>
        <w:rPr>
          <w:i/>
          <w:sz w:val="24"/>
        </w:rPr>
        <w:t xml:space="preserve">  </w:t>
      </w:r>
      <w:r>
        <w:rPr>
          <w:b/>
          <w:i/>
          <w:sz w:val="24"/>
          <w:u w:val="single"/>
        </w:rPr>
        <w:t xml:space="preserve">3.- </w:t>
      </w:r>
      <w:r>
        <w:rPr>
          <w:b/>
          <w:i/>
          <w:sz w:val="24"/>
          <w:u w:val="single"/>
        </w:rPr>
        <w:t>Bases.-</w:t>
      </w:r>
    </w:p>
    <w:p w14:paraId="00000056">
      <w:pPr>
        <w:widowControl w:val="off"/>
        <w:jc w:val="both"/>
        <w:rPr>
          <w:i/>
          <w:sz w:val="24"/>
        </w:rPr>
      </w:pPr>
      <w:r>
        <w:rPr>
          <w:i/>
          <w:sz w:val="24"/>
          <w:u w:val="single"/>
        </w:rPr>
        <w:t>Carreras.-</w:t>
      </w:r>
      <w:r>
        <w:rPr>
          <w:i/>
          <w:sz w:val="24"/>
        </w:rPr>
        <w:t xml:space="preserve"> </w:t>
      </w:r>
    </w:p>
    <w:p w14:paraId="00000057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 xml:space="preserve">Las pruebas de velocidad se harán en series y final, pasando a la final los 8 mejores tiempos de las series. Las de vallas preparatoria e infantil se harán series y pasarán a la final los 8 mejores tiempos. Las otras pruebas de </w:t>
      </w:r>
      <w:r>
        <w:rPr>
          <w:i/>
          <w:sz w:val="24"/>
        </w:rPr>
        <w:t>vallas  serán</w:t>
      </w:r>
      <w:r>
        <w:rPr>
          <w:i/>
          <w:sz w:val="24"/>
        </w:rPr>
        <w:t xml:space="preserve"> C/T.  Las carreras de 400 - 600 - 800</w:t>
      </w:r>
      <w:r>
        <w:rPr>
          <w:i/>
          <w:sz w:val="24"/>
        </w:rPr>
        <w:t>m</w:t>
      </w:r>
      <w:r>
        <w:rPr>
          <w:i/>
          <w:sz w:val="24"/>
        </w:rPr>
        <w:t xml:space="preserve"> </w:t>
      </w:r>
      <w:r>
        <w:rPr>
          <w:i/>
          <w:sz w:val="24"/>
        </w:rPr>
        <w:t>se harán en series C/T.-</w:t>
      </w:r>
    </w:p>
    <w:p w14:paraId="00000058">
      <w:pPr>
        <w:pStyle w:val="BodyText"/>
        <w:rPr/>
      </w:pPr>
      <w:r>
        <w:t>El cronometraje será electrónico.</w:t>
      </w:r>
    </w:p>
    <w:p w14:paraId="00000059">
      <w:pPr>
        <w:widowControl w:val="off"/>
        <w:jc w:val="both"/>
        <w:rPr>
          <w:i/>
          <w:sz w:val="24"/>
          <w:u w:val="single"/>
        </w:rPr>
      </w:pPr>
    </w:p>
    <w:p w14:paraId="0000005A">
      <w:pPr>
        <w:widowControl w:val="off"/>
        <w:jc w:val="both"/>
        <w:rPr>
          <w:i/>
          <w:sz w:val="24"/>
          <w:u w:val="single"/>
        </w:rPr>
      </w:pPr>
      <w:r>
        <w:rPr>
          <w:i/>
          <w:sz w:val="24"/>
          <w:u w:val="single"/>
        </w:rPr>
        <w:t>Saltos .</w:t>
      </w:r>
      <w:r>
        <w:rPr>
          <w:i/>
          <w:sz w:val="24"/>
          <w:u w:val="single"/>
        </w:rPr>
        <w:t>-</w:t>
      </w:r>
    </w:p>
    <w:p w14:paraId="0000005B">
      <w:pPr>
        <w:widowControl w:val="off"/>
        <w:jc w:val="both"/>
        <w:rPr>
          <w:i/>
          <w:sz w:val="24"/>
        </w:rPr>
      </w:pPr>
      <w:r>
        <w:rPr>
          <w:i/>
          <w:sz w:val="24"/>
          <w:u w:val="single"/>
        </w:rPr>
        <w:t>Largo:</w:t>
      </w:r>
      <w:r>
        <w:rPr>
          <w:i/>
          <w:sz w:val="24"/>
        </w:rPr>
        <w:t xml:space="preserve"> Con zona de </w:t>
      </w:r>
      <w:r>
        <w:rPr>
          <w:i/>
          <w:sz w:val="24"/>
        </w:rPr>
        <w:t>80 cm</w:t>
      </w:r>
      <w:r>
        <w:rPr>
          <w:i/>
          <w:sz w:val="24"/>
        </w:rPr>
        <w:t xml:space="preserve">. para la categoría preparatoria tanto en damas como en varones. Cada competidor podrá hacer 3 intentos de clasificación y 3 intentos finales los </w:t>
      </w:r>
      <w:r>
        <w:rPr>
          <w:i/>
          <w:sz w:val="24"/>
        </w:rPr>
        <w:t>8  mejores</w:t>
      </w:r>
      <w:r>
        <w:rPr>
          <w:i/>
          <w:sz w:val="24"/>
        </w:rPr>
        <w:t xml:space="preserve"> clasificados</w:t>
      </w:r>
      <w:r>
        <w:rPr>
          <w:i/>
          <w:sz w:val="24"/>
        </w:rPr>
        <w:t xml:space="preserve">, si hay menos de </w:t>
      </w:r>
      <w:r>
        <w:rPr>
          <w:i/>
          <w:sz w:val="24"/>
        </w:rPr>
        <w:t>3</w:t>
      </w:r>
      <w:r>
        <w:rPr>
          <w:i/>
          <w:sz w:val="24"/>
        </w:rPr>
        <w:t xml:space="preserve">0 participantes, si hay más, se harán 2 intentos de clasificación y 3 finales para los </w:t>
      </w:r>
      <w:r>
        <w:rPr>
          <w:i/>
          <w:sz w:val="24"/>
        </w:rPr>
        <w:t xml:space="preserve">12 </w:t>
      </w:r>
      <w:r>
        <w:rPr>
          <w:i/>
          <w:sz w:val="24"/>
        </w:rPr>
        <w:t>mejores</w:t>
      </w:r>
      <w:r>
        <w:rPr>
          <w:i/>
          <w:sz w:val="24"/>
        </w:rPr>
        <w:t>.</w:t>
      </w:r>
    </w:p>
    <w:p w14:paraId="0000005C">
      <w:pPr>
        <w:widowControl w:val="off"/>
        <w:jc w:val="both"/>
        <w:rPr>
          <w:i/>
          <w:sz w:val="24"/>
        </w:rPr>
      </w:pPr>
      <w:r>
        <w:rPr>
          <w:i/>
          <w:sz w:val="24"/>
          <w:u w:val="single"/>
        </w:rPr>
        <w:t>Alto y Garrocha:</w:t>
      </w:r>
      <w:r>
        <w:rPr>
          <w:i/>
          <w:sz w:val="24"/>
        </w:rPr>
        <w:t xml:space="preserve"> Las 2 primeras alturas tendrán sólo dos intentos, posteriormente 3 intentos en cada altura.</w:t>
      </w:r>
    </w:p>
    <w:p w14:paraId="0000005D">
      <w:pPr>
        <w:widowControl w:val="off"/>
        <w:jc w:val="both"/>
        <w:rPr>
          <w:i/>
          <w:sz w:val="24"/>
        </w:rPr>
      </w:pPr>
    </w:p>
    <w:p w14:paraId="0000005E">
      <w:pPr>
        <w:widowControl w:val="off"/>
        <w:jc w:val="both"/>
        <w:rPr>
          <w:i/>
          <w:sz w:val="24"/>
        </w:rPr>
      </w:pPr>
      <w:r>
        <w:rPr>
          <w:i/>
          <w:sz w:val="24"/>
          <w:u w:val="single"/>
        </w:rPr>
        <w:t>Lanzamientos</w:t>
      </w:r>
      <w:r>
        <w:rPr>
          <w:i/>
          <w:sz w:val="24"/>
        </w:rPr>
        <w:t>.-</w:t>
      </w:r>
      <w:r>
        <w:rPr>
          <w:i/>
          <w:sz w:val="24"/>
        </w:rPr>
        <w:t xml:space="preserve"> </w:t>
      </w:r>
    </w:p>
    <w:p w14:paraId="0000005F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>B</w:t>
      </w:r>
      <w:r>
        <w:rPr>
          <w:i/>
          <w:sz w:val="24"/>
        </w:rPr>
        <w:t>ala, disco y jabalina</w:t>
      </w:r>
      <w:r>
        <w:rPr>
          <w:i/>
          <w:sz w:val="24"/>
        </w:rPr>
        <w:t>,</w:t>
      </w:r>
      <w:r>
        <w:rPr>
          <w:i/>
          <w:sz w:val="24"/>
        </w:rPr>
        <w:t xml:space="preserve"> 3 intentos de clasificación y 3 intentos los 8 mejores clasificados</w:t>
      </w:r>
      <w:r>
        <w:rPr>
          <w:i/>
          <w:sz w:val="24"/>
        </w:rPr>
        <w:t>,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si hay menos de </w:t>
      </w:r>
      <w:r>
        <w:rPr>
          <w:i/>
          <w:sz w:val="24"/>
        </w:rPr>
        <w:t>3</w:t>
      </w:r>
      <w:r>
        <w:rPr>
          <w:i/>
          <w:sz w:val="24"/>
        </w:rPr>
        <w:t>0 participantes, si hay más, se harán 2 intentos de clasificación y 3 finales para los</w:t>
      </w:r>
      <w:r>
        <w:rPr>
          <w:i/>
          <w:sz w:val="24"/>
        </w:rPr>
        <w:t xml:space="preserve"> 12</w:t>
      </w:r>
      <w:r>
        <w:rPr>
          <w:i/>
          <w:sz w:val="24"/>
        </w:rPr>
        <w:t xml:space="preserve"> mejores.</w:t>
      </w:r>
    </w:p>
    <w:p w14:paraId="00000060">
      <w:pPr>
        <w:widowControl w:val="off"/>
        <w:jc w:val="both"/>
        <w:rPr>
          <w:b/>
          <w:i/>
          <w:sz w:val="24"/>
          <w:u w:val="single"/>
        </w:rPr>
      </w:pPr>
    </w:p>
    <w:p w14:paraId="00000061">
      <w:pPr>
        <w:widowControl w:val="off"/>
        <w:jc w:val="both"/>
        <w:rPr>
          <w:i/>
          <w:sz w:val="24"/>
          <w:u w:val="single"/>
        </w:rPr>
      </w:pPr>
      <w:r>
        <w:rPr>
          <w:b/>
          <w:i/>
          <w:sz w:val="24"/>
          <w:u w:val="single"/>
        </w:rPr>
        <w:t xml:space="preserve">4.- </w:t>
      </w:r>
      <w:r>
        <w:rPr>
          <w:b/>
          <w:i/>
          <w:sz w:val="24"/>
          <w:u w:val="single"/>
        </w:rPr>
        <w:t>Reglamentación .</w:t>
      </w:r>
      <w:r>
        <w:rPr>
          <w:b/>
          <w:i/>
          <w:sz w:val="24"/>
          <w:u w:val="single"/>
        </w:rPr>
        <w:t>-</w:t>
      </w:r>
      <w:r>
        <w:rPr>
          <w:i/>
          <w:sz w:val="24"/>
          <w:u w:val="single"/>
        </w:rPr>
        <w:t xml:space="preserve"> </w:t>
      </w:r>
    </w:p>
    <w:p w14:paraId="00000062">
      <w:pPr>
        <w:widowControl w:val="off"/>
        <w:jc w:val="both"/>
        <w:rPr>
          <w:i/>
          <w:sz w:val="24"/>
          <w:u w:val="single"/>
        </w:rPr>
      </w:pPr>
    </w:p>
    <w:p w14:paraId="00000063">
      <w:pPr>
        <w:widowControl w:val="off"/>
        <w:jc w:val="both"/>
        <w:rPr>
          <w:i/>
          <w:sz w:val="24"/>
        </w:rPr>
      </w:pPr>
      <w:r>
        <w:rPr>
          <w:i/>
          <w:sz w:val="24"/>
          <w:u w:val="single"/>
        </w:rPr>
        <w:t xml:space="preserve">4.1.- </w:t>
      </w:r>
      <w:r>
        <w:rPr>
          <w:i/>
          <w:sz w:val="24"/>
          <w:u w:val="single"/>
        </w:rPr>
        <w:t>Puntaje.-</w:t>
      </w:r>
      <w:r>
        <w:rPr>
          <w:i/>
          <w:sz w:val="24"/>
        </w:rPr>
        <w:t xml:space="preserve"> El puntaje será el siguiente: 12 – 9 – 7 – 5 – 4 – 3 – 2 - 1. Las postas tendrán doble </w:t>
      </w:r>
      <w:r>
        <w:rPr>
          <w:i/>
          <w:sz w:val="24"/>
        </w:rPr>
        <w:t>puntaje.-</w:t>
      </w:r>
    </w:p>
    <w:p w14:paraId="00000064">
      <w:pPr>
        <w:widowControl w:val="off"/>
        <w:jc w:val="both"/>
        <w:rPr>
          <w:i/>
          <w:sz w:val="24"/>
        </w:rPr>
      </w:pPr>
    </w:p>
    <w:p w14:paraId="00000065">
      <w:pPr>
        <w:widowControl w:val="off"/>
        <w:jc w:val="both"/>
        <w:rPr>
          <w:i/>
          <w:sz w:val="24"/>
          <w:u w:val="single"/>
        </w:rPr>
      </w:pPr>
      <w:r>
        <w:rPr>
          <w:i/>
          <w:sz w:val="24"/>
          <w:u w:val="single"/>
        </w:rPr>
        <w:t>4</w:t>
      </w:r>
      <w:r>
        <w:rPr>
          <w:i/>
          <w:sz w:val="24"/>
          <w:u w:val="single"/>
        </w:rPr>
        <w:t xml:space="preserve">.2.- Marcas </w:t>
      </w:r>
      <w:r>
        <w:rPr>
          <w:i/>
          <w:sz w:val="24"/>
          <w:u w:val="single"/>
        </w:rPr>
        <w:t>Mínimas .</w:t>
      </w:r>
      <w:r>
        <w:rPr>
          <w:i/>
          <w:sz w:val="24"/>
          <w:u w:val="single"/>
        </w:rPr>
        <w:t>-</w:t>
      </w:r>
      <w:r>
        <w:rPr>
          <w:i/>
          <w:sz w:val="24"/>
        </w:rPr>
        <w:t xml:space="preserve">                                </w:t>
      </w:r>
      <w:r>
        <w:rPr>
          <w:i/>
          <w:sz w:val="24"/>
          <w:u w:val="single"/>
        </w:rPr>
        <w:t>Damas</w:t>
      </w:r>
      <w:r>
        <w:rPr>
          <w:i/>
          <w:sz w:val="24"/>
        </w:rPr>
        <w:t xml:space="preserve">                 </w:t>
      </w:r>
      <w:r>
        <w:rPr>
          <w:i/>
          <w:sz w:val="24"/>
          <w:u w:val="single"/>
        </w:rPr>
        <w:t>Varones</w:t>
      </w:r>
    </w:p>
    <w:p w14:paraId="00000066">
      <w:pPr>
        <w:widowControl w:val="off"/>
        <w:jc w:val="both"/>
        <w:rPr>
          <w:i/>
          <w:sz w:val="24"/>
        </w:rPr>
      </w:pPr>
    </w:p>
    <w:p w14:paraId="00000067">
      <w:pPr>
        <w:pStyle w:val="BodyText"/>
        <w:rPr/>
      </w:pPr>
      <w:r>
        <w:t>Salto largo</w:t>
      </w:r>
      <w:r>
        <w:tab/>
        <w:t>Preparatoria</w:t>
      </w:r>
      <w:r>
        <w:tab/>
      </w:r>
      <w:r>
        <w:tab/>
      </w:r>
      <w:r>
        <w:tab/>
      </w:r>
      <w:r>
        <w:t>4</w:t>
      </w:r>
      <w:r>
        <w:t>.</w:t>
      </w:r>
      <w:r>
        <w:t>0</w:t>
      </w:r>
      <w:r>
        <w:t xml:space="preserve">0 </w:t>
      </w:r>
      <w:r>
        <w:t>m</w:t>
      </w:r>
      <w:r>
        <w:t xml:space="preserve">              4.</w:t>
      </w:r>
      <w:r>
        <w:t>7</w:t>
      </w:r>
      <w:r>
        <w:t xml:space="preserve">0 </w:t>
      </w:r>
      <w:r>
        <w:t>m</w:t>
      </w:r>
    </w:p>
    <w:p w14:paraId="00000068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ab/>
      </w:r>
      <w:r>
        <w:rPr>
          <w:i/>
          <w:sz w:val="24"/>
        </w:rPr>
        <w:tab/>
        <w:t xml:space="preserve">Infantil                                 </w:t>
      </w:r>
      <w:r>
        <w:rPr>
          <w:i/>
          <w:sz w:val="24"/>
        </w:rPr>
        <w:tab/>
        <w:t>4.</w:t>
      </w:r>
      <w:r>
        <w:rPr>
          <w:i/>
          <w:sz w:val="24"/>
        </w:rPr>
        <w:t>1</w:t>
      </w:r>
      <w:r>
        <w:rPr>
          <w:i/>
          <w:sz w:val="24"/>
        </w:rPr>
        <w:t xml:space="preserve">0 </w:t>
      </w:r>
      <w:r>
        <w:rPr>
          <w:i/>
          <w:sz w:val="24"/>
        </w:rPr>
        <w:t>m</w:t>
      </w:r>
      <w:r>
        <w:rPr>
          <w:i/>
          <w:sz w:val="24"/>
        </w:rPr>
        <w:t xml:space="preserve">              4.</w:t>
      </w:r>
      <w:r>
        <w:rPr>
          <w:i/>
          <w:sz w:val="24"/>
        </w:rPr>
        <w:t>9</w:t>
      </w:r>
      <w:r>
        <w:rPr>
          <w:i/>
          <w:sz w:val="24"/>
        </w:rPr>
        <w:t xml:space="preserve">0 </w:t>
      </w:r>
      <w:r>
        <w:rPr>
          <w:i/>
          <w:sz w:val="24"/>
        </w:rPr>
        <w:t>m</w:t>
      </w:r>
    </w:p>
    <w:p w14:paraId="00000069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 xml:space="preserve">                  </w:t>
      </w:r>
      <w:r>
        <w:rPr>
          <w:i/>
          <w:sz w:val="24"/>
        </w:rPr>
        <w:tab/>
        <w:t xml:space="preserve">Intermedia                            </w:t>
      </w:r>
      <w:r>
        <w:rPr>
          <w:i/>
          <w:sz w:val="24"/>
        </w:rPr>
        <w:tab/>
        <w:t>4.</w:t>
      </w:r>
      <w:r>
        <w:rPr>
          <w:i/>
          <w:sz w:val="24"/>
        </w:rPr>
        <w:t>3</w:t>
      </w:r>
      <w:r>
        <w:rPr>
          <w:i/>
          <w:sz w:val="24"/>
        </w:rPr>
        <w:t xml:space="preserve">0 </w:t>
      </w:r>
      <w:r>
        <w:rPr>
          <w:i/>
          <w:sz w:val="24"/>
        </w:rPr>
        <w:t>m</w:t>
      </w:r>
      <w:r>
        <w:rPr>
          <w:i/>
          <w:sz w:val="24"/>
        </w:rPr>
        <w:t xml:space="preserve">              5.</w:t>
      </w:r>
      <w:r>
        <w:rPr>
          <w:i/>
          <w:sz w:val="24"/>
        </w:rPr>
        <w:t>4</w:t>
      </w:r>
      <w:r>
        <w:rPr>
          <w:i/>
          <w:sz w:val="24"/>
        </w:rPr>
        <w:t xml:space="preserve">0 </w:t>
      </w:r>
      <w:r>
        <w:rPr>
          <w:i/>
          <w:sz w:val="24"/>
        </w:rPr>
        <w:t>m</w:t>
      </w:r>
    </w:p>
    <w:p w14:paraId="0000006A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 xml:space="preserve">                    </w:t>
      </w:r>
      <w:r>
        <w:rPr>
          <w:i/>
          <w:sz w:val="24"/>
        </w:rPr>
        <w:tab/>
        <w:t xml:space="preserve">Superior                                </w:t>
      </w:r>
      <w:r>
        <w:rPr>
          <w:i/>
          <w:sz w:val="24"/>
        </w:rPr>
        <w:tab/>
        <w:t>4.</w:t>
      </w:r>
      <w:r>
        <w:rPr>
          <w:i/>
          <w:sz w:val="24"/>
        </w:rPr>
        <w:t>3</w:t>
      </w:r>
      <w:r>
        <w:rPr>
          <w:i/>
          <w:sz w:val="24"/>
        </w:rPr>
        <w:t xml:space="preserve">0 </w:t>
      </w:r>
      <w:r>
        <w:rPr>
          <w:i/>
          <w:sz w:val="24"/>
        </w:rPr>
        <w:t>m</w:t>
      </w:r>
      <w:r>
        <w:rPr>
          <w:i/>
          <w:sz w:val="24"/>
        </w:rPr>
        <w:t xml:space="preserve">              </w:t>
      </w:r>
      <w:r>
        <w:rPr>
          <w:i/>
          <w:sz w:val="24"/>
        </w:rPr>
        <w:t xml:space="preserve">5.60 </w:t>
      </w:r>
      <w:r>
        <w:rPr>
          <w:i/>
          <w:sz w:val="24"/>
        </w:rPr>
        <w:t>m</w:t>
      </w:r>
    </w:p>
    <w:p w14:paraId="0000006B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>Salto Alto</w:t>
      </w:r>
      <w:r>
        <w:rPr>
          <w:i/>
          <w:sz w:val="24"/>
        </w:rPr>
        <w:tab/>
        <w:t>Preparatoria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>1.1</w:t>
      </w:r>
      <w:r>
        <w:rPr>
          <w:i/>
          <w:sz w:val="24"/>
        </w:rPr>
        <w:t>5</w:t>
      </w:r>
      <w:r>
        <w:rPr>
          <w:i/>
          <w:sz w:val="24"/>
        </w:rPr>
        <w:t xml:space="preserve"> m</w:t>
      </w:r>
      <w:r>
        <w:rPr>
          <w:i/>
          <w:sz w:val="24"/>
        </w:rPr>
        <w:t xml:space="preserve">         </w:t>
      </w:r>
      <w:r>
        <w:rPr>
          <w:i/>
          <w:sz w:val="24"/>
        </w:rPr>
        <w:t xml:space="preserve">     </w:t>
      </w:r>
      <w:r>
        <w:rPr>
          <w:i/>
          <w:sz w:val="24"/>
        </w:rPr>
        <w:t>1.25 m</w:t>
      </w:r>
      <w:r>
        <w:rPr>
          <w:i/>
          <w:sz w:val="24"/>
        </w:rPr>
        <w:tab/>
      </w:r>
      <w:r>
        <w:rPr>
          <w:i/>
          <w:sz w:val="24"/>
        </w:rPr>
        <w:tab/>
      </w:r>
    </w:p>
    <w:p w14:paraId="0000006C">
      <w:pPr>
        <w:widowControl w:val="off"/>
        <w:ind w:firstLine="709"/>
        <w:jc w:val="both"/>
        <w:rPr>
          <w:i/>
          <w:sz w:val="24"/>
        </w:rPr>
      </w:pPr>
      <w:r>
        <w:rPr>
          <w:i/>
          <w:sz w:val="24"/>
        </w:rPr>
        <w:tab/>
      </w:r>
      <w:r>
        <w:rPr>
          <w:i/>
          <w:sz w:val="24"/>
        </w:rPr>
        <w:t xml:space="preserve">Infantil                                  </w:t>
      </w:r>
      <w:r>
        <w:rPr>
          <w:i/>
          <w:sz w:val="24"/>
        </w:rPr>
        <w:tab/>
        <w:t>1.</w:t>
      </w:r>
      <w:r>
        <w:rPr>
          <w:i/>
          <w:sz w:val="24"/>
        </w:rPr>
        <w:t>20</w:t>
      </w:r>
      <w:r>
        <w:rPr>
          <w:i/>
          <w:sz w:val="24"/>
        </w:rPr>
        <w:t xml:space="preserve"> </w:t>
      </w:r>
      <w:r>
        <w:rPr>
          <w:i/>
          <w:sz w:val="24"/>
        </w:rPr>
        <w:t>m</w:t>
      </w:r>
      <w:r>
        <w:rPr>
          <w:i/>
          <w:sz w:val="24"/>
        </w:rPr>
        <w:t xml:space="preserve">            </w:t>
      </w:r>
      <w:r>
        <w:rPr>
          <w:i/>
          <w:sz w:val="24"/>
        </w:rPr>
        <w:t xml:space="preserve">  </w:t>
      </w:r>
      <w:r>
        <w:rPr>
          <w:i/>
          <w:sz w:val="24"/>
        </w:rPr>
        <w:t xml:space="preserve">1.35 </w:t>
      </w:r>
      <w:r>
        <w:rPr>
          <w:i/>
          <w:sz w:val="24"/>
        </w:rPr>
        <w:t>m</w:t>
      </w:r>
    </w:p>
    <w:p w14:paraId="0000006D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 xml:space="preserve">                    </w:t>
      </w:r>
      <w:r>
        <w:rPr>
          <w:i/>
          <w:sz w:val="24"/>
        </w:rPr>
        <w:tab/>
        <w:t xml:space="preserve">Intermedia                 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          </w:t>
      </w:r>
      <w:r>
        <w:rPr>
          <w:i/>
          <w:sz w:val="24"/>
        </w:rPr>
        <w:t xml:space="preserve"> </w:t>
      </w:r>
      <w:r>
        <w:rPr>
          <w:i/>
          <w:sz w:val="24"/>
        </w:rPr>
        <w:tab/>
        <w:t>l.2</w:t>
      </w:r>
      <w:r>
        <w:rPr>
          <w:i/>
          <w:sz w:val="24"/>
        </w:rPr>
        <w:t>5</w:t>
      </w:r>
      <w:r>
        <w:rPr>
          <w:i/>
          <w:sz w:val="24"/>
        </w:rPr>
        <w:t xml:space="preserve"> </w:t>
      </w:r>
      <w:r>
        <w:rPr>
          <w:i/>
          <w:sz w:val="24"/>
        </w:rPr>
        <w:t>m</w:t>
      </w:r>
      <w:r>
        <w:rPr>
          <w:i/>
          <w:sz w:val="24"/>
        </w:rPr>
        <w:t xml:space="preserve">    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        </w:t>
      </w:r>
      <w:r>
        <w:rPr>
          <w:i/>
          <w:sz w:val="24"/>
        </w:rPr>
        <w:t xml:space="preserve">  </w:t>
      </w:r>
      <w:r>
        <w:rPr>
          <w:i/>
          <w:sz w:val="24"/>
        </w:rPr>
        <w:t xml:space="preserve">1.45 </w:t>
      </w:r>
      <w:r>
        <w:rPr>
          <w:i/>
          <w:sz w:val="24"/>
        </w:rPr>
        <w:t>m</w:t>
      </w:r>
    </w:p>
    <w:p w14:paraId="0000006E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 xml:space="preserve">                     </w:t>
      </w:r>
      <w:r>
        <w:rPr>
          <w:i/>
          <w:sz w:val="24"/>
        </w:rPr>
        <w:tab/>
        <w:t xml:space="preserve">Superior                               </w:t>
      </w:r>
      <w:r>
        <w:rPr>
          <w:i/>
          <w:sz w:val="24"/>
        </w:rPr>
        <w:tab/>
        <w:t>1.</w:t>
      </w:r>
      <w:r>
        <w:rPr>
          <w:i/>
          <w:sz w:val="24"/>
        </w:rPr>
        <w:t>30</w:t>
      </w:r>
      <w:r>
        <w:rPr>
          <w:i/>
          <w:sz w:val="24"/>
        </w:rPr>
        <w:t xml:space="preserve"> </w:t>
      </w:r>
      <w:r>
        <w:rPr>
          <w:i/>
          <w:sz w:val="24"/>
        </w:rPr>
        <w:t>m</w:t>
      </w:r>
      <w:r>
        <w:rPr>
          <w:i/>
          <w:sz w:val="24"/>
        </w:rPr>
        <w:t xml:space="preserve">           </w:t>
      </w:r>
      <w:r>
        <w:rPr>
          <w:i/>
          <w:sz w:val="24"/>
        </w:rPr>
        <w:t xml:space="preserve">  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1.55 </w:t>
      </w:r>
      <w:r>
        <w:rPr>
          <w:i/>
          <w:sz w:val="24"/>
        </w:rPr>
        <w:t>m</w:t>
      </w:r>
    </w:p>
    <w:p w14:paraId="0000006F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>S. Garrocha    Infantil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 xml:space="preserve">            </w:t>
      </w:r>
      <w:r>
        <w:rPr>
          <w:i/>
          <w:sz w:val="24"/>
        </w:rPr>
        <w:t xml:space="preserve">             </w:t>
      </w:r>
      <w:r>
        <w:rPr>
          <w:i/>
          <w:sz w:val="24"/>
        </w:rPr>
        <w:t>2.60 m</w:t>
      </w:r>
      <w:r>
        <w:rPr>
          <w:i/>
          <w:sz w:val="24"/>
        </w:rPr>
        <w:tab/>
      </w:r>
    </w:p>
    <w:p w14:paraId="00000070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ab/>
      </w:r>
      <w:r>
        <w:rPr>
          <w:i/>
          <w:sz w:val="24"/>
        </w:rPr>
        <w:tab/>
        <w:t>Intermedia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 xml:space="preserve">2.00 </w:t>
      </w:r>
      <w:r>
        <w:rPr>
          <w:i/>
          <w:sz w:val="24"/>
        </w:rPr>
        <w:t>m</w:t>
      </w:r>
      <w:r>
        <w:rPr>
          <w:i/>
          <w:sz w:val="24"/>
        </w:rPr>
        <w:t xml:space="preserve">             </w:t>
      </w:r>
      <w:r>
        <w:rPr>
          <w:i/>
          <w:sz w:val="24"/>
        </w:rPr>
        <w:t xml:space="preserve"> </w:t>
      </w:r>
      <w:r>
        <w:rPr>
          <w:i/>
          <w:sz w:val="24"/>
        </w:rPr>
        <w:t>2.80 m</w:t>
      </w:r>
    </w:p>
    <w:p w14:paraId="00000071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ab/>
      </w:r>
      <w:r>
        <w:rPr>
          <w:i/>
          <w:sz w:val="24"/>
        </w:rPr>
        <w:tab/>
        <w:t xml:space="preserve">Superior           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 xml:space="preserve">2.00 </w:t>
      </w:r>
      <w:r>
        <w:rPr>
          <w:i/>
          <w:sz w:val="24"/>
        </w:rPr>
        <w:t>m</w:t>
      </w:r>
      <w:r>
        <w:rPr>
          <w:i/>
          <w:sz w:val="24"/>
        </w:rPr>
        <w:t xml:space="preserve">  </w:t>
      </w:r>
      <w:r>
        <w:rPr>
          <w:i/>
          <w:sz w:val="24"/>
        </w:rPr>
        <w:tab/>
      </w:r>
      <w:r>
        <w:rPr>
          <w:i/>
          <w:sz w:val="24"/>
        </w:rPr>
        <w:t xml:space="preserve"> </w:t>
      </w:r>
      <w:r>
        <w:rPr>
          <w:i/>
          <w:sz w:val="24"/>
        </w:rPr>
        <w:t>3.00 m</w:t>
      </w:r>
      <w:r>
        <w:rPr>
          <w:i/>
          <w:sz w:val="24"/>
        </w:rPr>
        <w:tab/>
      </w:r>
    </w:p>
    <w:p w14:paraId="00000072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>L.</w:t>
      </w:r>
      <w:r>
        <w:rPr>
          <w:i/>
          <w:sz w:val="24"/>
        </w:rPr>
        <w:t xml:space="preserve"> </w:t>
      </w:r>
      <w:r>
        <w:rPr>
          <w:i/>
          <w:sz w:val="24"/>
        </w:rPr>
        <w:t>Bala</w:t>
      </w:r>
      <w:r>
        <w:rPr>
          <w:i/>
          <w:sz w:val="24"/>
        </w:rPr>
        <w:tab/>
      </w:r>
      <w:r>
        <w:rPr>
          <w:i/>
          <w:sz w:val="24"/>
        </w:rPr>
        <w:tab/>
        <w:t>Preparatoria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>5.50 m</w:t>
      </w:r>
      <w:r>
        <w:rPr>
          <w:i/>
          <w:sz w:val="24"/>
        </w:rPr>
        <w:tab/>
      </w:r>
      <w:r>
        <w:rPr>
          <w:i/>
          <w:sz w:val="24"/>
        </w:rPr>
        <w:tab/>
        <w:t xml:space="preserve"> </w:t>
      </w:r>
      <w:r>
        <w:rPr>
          <w:i/>
          <w:sz w:val="24"/>
        </w:rPr>
        <w:t>8</w:t>
      </w:r>
      <w:r>
        <w:rPr>
          <w:i/>
          <w:sz w:val="24"/>
        </w:rPr>
        <w:t>.50 m</w:t>
      </w:r>
      <w:r>
        <w:rPr>
          <w:i/>
          <w:sz w:val="24"/>
        </w:rPr>
        <w:tab/>
      </w:r>
    </w:p>
    <w:p w14:paraId="00000073">
      <w:pPr>
        <w:widowControl w:val="off"/>
        <w:ind w:firstLine="709"/>
        <w:jc w:val="both"/>
        <w:rPr>
          <w:i/>
          <w:sz w:val="24"/>
        </w:rPr>
      </w:pPr>
      <w:r>
        <w:rPr>
          <w:i/>
          <w:sz w:val="24"/>
        </w:rPr>
        <w:tab/>
        <w:t xml:space="preserve">Infantil                                 </w:t>
      </w:r>
      <w:r>
        <w:rPr>
          <w:i/>
          <w:sz w:val="24"/>
        </w:rPr>
        <w:tab/>
      </w:r>
      <w:r>
        <w:rPr>
          <w:i/>
          <w:sz w:val="24"/>
        </w:rPr>
        <w:t>6</w:t>
      </w:r>
      <w:r>
        <w:rPr>
          <w:i/>
          <w:sz w:val="24"/>
        </w:rPr>
        <w:t>.</w:t>
      </w:r>
      <w:r>
        <w:rPr>
          <w:i/>
          <w:sz w:val="24"/>
        </w:rPr>
        <w:t>0</w:t>
      </w:r>
      <w:r>
        <w:rPr>
          <w:i/>
          <w:sz w:val="24"/>
        </w:rPr>
        <w:t xml:space="preserve">0 </w:t>
      </w:r>
      <w:r>
        <w:rPr>
          <w:i/>
          <w:sz w:val="24"/>
        </w:rPr>
        <w:t>m</w:t>
      </w:r>
      <w:r>
        <w:rPr>
          <w:i/>
          <w:sz w:val="24"/>
        </w:rPr>
        <w:t xml:space="preserve">             </w:t>
      </w:r>
      <w:r>
        <w:rPr>
          <w:i/>
          <w:sz w:val="24"/>
        </w:rPr>
        <w:t>9</w:t>
      </w:r>
      <w:r>
        <w:rPr>
          <w:i/>
          <w:sz w:val="24"/>
        </w:rPr>
        <w:t>.0</w:t>
      </w:r>
      <w:r>
        <w:rPr>
          <w:i/>
          <w:sz w:val="24"/>
        </w:rPr>
        <w:t xml:space="preserve">0 </w:t>
      </w:r>
      <w:r>
        <w:rPr>
          <w:i/>
          <w:sz w:val="24"/>
        </w:rPr>
        <w:t>m</w:t>
      </w:r>
    </w:p>
    <w:p w14:paraId="00000074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 xml:space="preserve">                       </w:t>
      </w:r>
      <w:r>
        <w:rPr>
          <w:i/>
          <w:sz w:val="24"/>
        </w:rPr>
        <w:tab/>
        <w:t xml:space="preserve">Intermedia                      </w:t>
      </w:r>
      <w:r>
        <w:rPr>
          <w:i/>
          <w:sz w:val="24"/>
        </w:rPr>
        <w:tab/>
      </w:r>
      <w:r>
        <w:rPr>
          <w:i/>
          <w:sz w:val="24"/>
        </w:rPr>
        <w:t xml:space="preserve">6.50 </w:t>
      </w:r>
      <w:r>
        <w:rPr>
          <w:i/>
          <w:sz w:val="24"/>
        </w:rPr>
        <w:t>m</w:t>
      </w:r>
      <w:r>
        <w:rPr>
          <w:i/>
          <w:sz w:val="24"/>
        </w:rPr>
        <w:t xml:space="preserve">             </w:t>
      </w:r>
      <w:r>
        <w:rPr>
          <w:i/>
          <w:sz w:val="24"/>
        </w:rPr>
        <w:t xml:space="preserve">9.50 </w:t>
      </w:r>
      <w:r>
        <w:rPr>
          <w:i/>
          <w:sz w:val="24"/>
        </w:rPr>
        <w:t>m</w:t>
      </w:r>
      <w:r>
        <w:rPr>
          <w:i/>
          <w:sz w:val="24"/>
        </w:rPr>
        <w:t xml:space="preserve">                     </w:t>
      </w:r>
      <w:r>
        <w:rPr>
          <w:i/>
          <w:sz w:val="24"/>
        </w:rPr>
        <w:tab/>
      </w:r>
    </w:p>
    <w:p w14:paraId="00000075">
      <w:pPr>
        <w:widowControl w:val="off"/>
        <w:ind w:left="709" w:firstLine="709"/>
        <w:jc w:val="both"/>
        <w:rPr>
          <w:i/>
          <w:sz w:val="24"/>
        </w:rPr>
      </w:pPr>
      <w:r>
        <w:rPr>
          <w:i/>
          <w:sz w:val="24"/>
        </w:rPr>
        <w:t xml:space="preserve">Superior                                </w:t>
      </w:r>
      <w:r>
        <w:rPr>
          <w:i/>
          <w:sz w:val="24"/>
        </w:rPr>
        <w:tab/>
      </w:r>
      <w:r>
        <w:rPr>
          <w:i/>
          <w:sz w:val="24"/>
        </w:rPr>
        <w:t xml:space="preserve">7.00 </w:t>
      </w:r>
      <w:r>
        <w:rPr>
          <w:i/>
          <w:sz w:val="24"/>
        </w:rPr>
        <w:t>m</w:t>
      </w:r>
      <w:r>
        <w:rPr>
          <w:i/>
          <w:sz w:val="24"/>
        </w:rPr>
        <w:t xml:space="preserve">        </w:t>
      </w:r>
      <w:r>
        <w:rPr>
          <w:i/>
          <w:sz w:val="24"/>
        </w:rPr>
        <w:t xml:space="preserve">  </w:t>
      </w:r>
      <w:r>
        <w:rPr>
          <w:i/>
          <w:sz w:val="24"/>
        </w:rPr>
        <w:t xml:space="preserve">   </w:t>
      </w:r>
      <w:r>
        <w:rPr>
          <w:i/>
          <w:sz w:val="24"/>
        </w:rPr>
        <w:t>9.50 m</w:t>
      </w:r>
    </w:p>
    <w:p w14:paraId="00000076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>L.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Disco          </w:t>
      </w:r>
      <w:r>
        <w:rPr>
          <w:i/>
          <w:sz w:val="24"/>
        </w:rPr>
        <w:tab/>
      </w:r>
      <w:r>
        <w:rPr>
          <w:i/>
          <w:sz w:val="24"/>
        </w:rPr>
        <w:t>Infantil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 </w:t>
      </w:r>
      <w:r>
        <w:rPr>
          <w:i/>
          <w:sz w:val="24"/>
        </w:rPr>
        <w:t xml:space="preserve"> </w:t>
      </w:r>
      <w:r>
        <w:rPr>
          <w:i/>
          <w:sz w:val="24"/>
        </w:rPr>
        <w:t>26.00 m</w:t>
      </w:r>
    </w:p>
    <w:p w14:paraId="00000077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>Intermedia                            1</w:t>
      </w:r>
      <w:r>
        <w:rPr>
          <w:i/>
          <w:sz w:val="24"/>
        </w:rPr>
        <w:t>9</w:t>
      </w:r>
      <w:r>
        <w:rPr>
          <w:i/>
          <w:sz w:val="24"/>
        </w:rPr>
        <w:t xml:space="preserve">.00 m           </w:t>
      </w:r>
      <w:r>
        <w:rPr>
          <w:i/>
          <w:sz w:val="24"/>
        </w:rPr>
        <w:t>28.00 m</w:t>
      </w:r>
      <w:r>
        <w:rPr>
          <w:i/>
          <w:sz w:val="24"/>
        </w:rPr>
        <w:t xml:space="preserve">             </w:t>
      </w:r>
    </w:p>
    <w:p w14:paraId="00000078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 xml:space="preserve">                       </w:t>
      </w:r>
      <w:r>
        <w:rPr>
          <w:i/>
          <w:sz w:val="24"/>
        </w:rPr>
        <w:tab/>
        <w:t xml:space="preserve">Superior                               </w:t>
      </w:r>
      <w:r>
        <w:rPr>
          <w:i/>
          <w:sz w:val="24"/>
        </w:rPr>
        <w:t>20</w:t>
      </w:r>
      <w:r>
        <w:rPr>
          <w:i/>
          <w:sz w:val="24"/>
        </w:rPr>
        <w:t xml:space="preserve">.00 m           </w:t>
      </w:r>
      <w:r>
        <w:rPr>
          <w:i/>
          <w:sz w:val="24"/>
        </w:rPr>
        <w:t>30</w:t>
      </w:r>
      <w:r>
        <w:rPr>
          <w:i/>
          <w:sz w:val="24"/>
        </w:rPr>
        <w:t>.00 m</w:t>
      </w:r>
    </w:p>
    <w:p w14:paraId="00000079">
      <w:pPr>
        <w:widowControl w:val="off"/>
        <w:jc w:val="both"/>
        <w:rPr>
          <w:i/>
          <w:sz w:val="24"/>
        </w:rPr>
      </w:pPr>
    </w:p>
    <w:p w14:paraId="0000007A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>L.</w:t>
      </w:r>
      <w:r>
        <w:rPr>
          <w:i/>
          <w:sz w:val="24"/>
        </w:rPr>
        <w:t xml:space="preserve"> </w:t>
      </w:r>
      <w:r>
        <w:rPr>
          <w:i/>
          <w:sz w:val="24"/>
        </w:rPr>
        <w:t xml:space="preserve">Jabalina     </w:t>
      </w:r>
      <w:r>
        <w:rPr>
          <w:i/>
          <w:sz w:val="24"/>
        </w:rPr>
        <w:tab/>
      </w:r>
      <w:r>
        <w:rPr>
          <w:i/>
          <w:sz w:val="24"/>
        </w:rPr>
        <w:t>Preparatoria</w:t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 16.00m</w:t>
      </w:r>
      <w:r>
        <w:rPr>
          <w:i/>
          <w:sz w:val="24"/>
        </w:rPr>
        <w:tab/>
        <w:t xml:space="preserve">          26.00m</w:t>
      </w:r>
      <w:r>
        <w:rPr>
          <w:i/>
          <w:sz w:val="24"/>
        </w:rPr>
        <w:tab/>
      </w:r>
    </w:p>
    <w:p w14:paraId="0000007B">
      <w:pPr>
        <w:widowControl w:val="off"/>
        <w:jc w:val="both"/>
        <w:rPr>
          <w:i/>
          <w:sz w:val="24"/>
          <w:szCs w:val="24"/>
        </w:rPr>
      </w:pP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  <w:szCs w:val="24"/>
        </w:rPr>
        <w:t>Infantil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</w:t>
      </w:r>
      <w:r>
        <w:rPr>
          <w:i/>
          <w:sz w:val="24"/>
          <w:szCs w:val="24"/>
        </w:rPr>
        <w:t>18.00 m</w:t>
      </w:r>
      <w:r>
        <w:rPr>
          <w:i/>
          <w:sz w:val="24"/>
          <w:szCs w:val="24"/>
        </w:rPr>
        <w:t xml:space="preserve">        </w:t>
      </w:r>
      <w:r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  </w:t>
      </w:r>
      <w:r>
        <w:rPr>
          <w:i/>
          <w:sz w:val="24"/>
          <w:szCs w:val="24"/>
        </w:rPr>
        <w:t>30.00 m</w:t>
      </w:r>
    </w:p>
    <w:p w14:paraId="0000007C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ab/>
      </w:r>
      <w:r>
        <w:rPr>
          <w:i/>
          <w:sz w:val="24"/>
        </w:rPr>
        <w:tab/>
        <w:t xml:space="preserve">Intermedia                            </w:t>
      </w:r>
      <w:r>
        <w:rPr>
          <w:i/>
          <w:sz w:val="24"/>
        </w:rPr>
        <w:t>19.00 m</w:t>
      </w:r>
      <w:r>
        <w:rPr>
          <w:i/>
          <w:sz w:val="24"/>
        </w:rPr>
        <w:tab/>
        <w:t xml:space="preserve">          34.00 m</w:t>
      </w:r>
    </w:p>
    <w:p w14:paraId="0000007D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 xml:space="preserve">                       </w:t>
      </w:r>
      <w:r>
        <w:rPr>
          <w:i/>
          <w:sz w:val="24"/>
        </w:rPr>
        <w:tab/>
        <w:t>Superior                               20.00 m           38.00 m</w:t>
      </w:r>
    </w:p>
    <w:p w14:paraId="0000007E">
      <w:pPr>
        <w:pStyle w:val="BodyText"/>
        <w:tabs>
          <w:tab w:val="left" w:pos="1418"/>
        </w:tabs>
        <w:rPr/>
      </w:pPr>
    </w:p>
    <w:p w14:paraId="0000007F">
      <w:pPr>
        <w:pStyle w:val="BodyText"/>
        <w:tabs>
          <w:tab w:val="left" w:pos="1418"/>
        </w:tabs>
        <w:rPr>
          <w:b/>
          <w:i w:val="off"/>
          <w:u w:val="single"/>
        </w:rPr>
      </w:pPr>
      <w:r>
        <w:rPr>
          <w:b/>
          <w:i w:val="off"/>
          <w:u w:val="single"/>
        </w:rPr>
        <w:t xml:space="preserve">5.- </w:t>
      </w:r>
      <w:r>
        <w:rPr>
          <w:b/>
          <w:i w:val="off"/>
          <w:u w:val="single"/>
        </w:rPr>
        <w:t>Premiación.-</w:t>
      </w:r>
    </w:p>
    <w:p w14:paraId="00000080">
      <w:pPr>
        <w:pStyle w:val="BodyText"/>
        <w:tabs>
          <w:tab w:val="left" w:pos="1418"/>
        </w:tabs>
        <w:rPr>
          <w:i w:val="off"/>
        </w:rPr>
      </w:pPr>
    </w:p>
    <w:p w14:paraId="00000081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>Habrá medallas para los 3 primeros lugares en todas las pruebas.</w:t>
      </w:r>
    </w:p>
    <w:p w14:paraId="00000082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>Galvanos para los 3 primeros lugares en cada categoría</w:t>
      </w:r>
      <w:r>
        <w:rPr>
          <w:i/>
          <w:sz w:val="24"/>
        </w:rPr>
        <w:t xml:space="preserve"> de damas y varones</w:t>
      </w:r>
      <w:r>
        <w:rPr>
          <w:i/>
          <w:sz w:val="24"/>
        </w:rPr>
        <w:t>.</w:t>
      </w:r>
    </w:p>
    <w:p w14:paraId="00000083">
      <w:pPr>
        <w:widowControl w:val="off"/>
        <w:jc w:val="both"/>
        <w:rPr>
          <w:i/>
          <w:sz w:val="24"/>
        </w:rPr>
      </w:pPr>
      <w:r>
        <w:rPr>
          <w:i/>
          <w:sz w:val="24"/>
        </w:rPr>
        <w:t>Copas</w:t>
      </w:r>
      <w:r>
        <w:rPr>
          <w:i/>
          <w:sz w:val="24"/>
        </w:rPr>
        <w:t xml:space="preserve"> para los 3 primeros lugares en la clasificación final</w:t>
      </w:r>
      <w:r>
        <w:rPr>
          <w:i/>
          <w:sz w:val="24"/>
        </w:rPr>
        <w:t xml:space="preserve"> de damas y varones</w:t>
      </w:r>
      <w:r>
        <w:rPr>
          <w:i/>
          <w:sz w:val="24"/>
        </w:rPr>
        <w:t xml:space="preserve">. </w:t>
      </w:r>
    </w:p>
    <w:p w14:paraId="00000084">
      <w:pPr>
        <w:widowControl w:val="off"/>
        <w:jc w:val="both"/>
        <w:rPr>
          <w:i/>
          <w:sz w:val="24"/>
        </w:rPr>
      </w:pPr>
    </w:p>
    <w:p w14:paraId="00000085">
      <w:pPr>
        <w:widowControl w:val="off"/>
        <w:jc w:val="both"/>
        <w:rPr>
          <w:b/>
          <w:bCs/>
          <w:i/>
          <w:sz w:val="24"/>
          <w:u w:val="single"/>
        </w:rPr>
      </w:pPr>
      <w:r>
        <w:rPr>
          <w:b/>
          <w:bCs/>
          <w:i/>
          <w:sz w:val="24"/>
          <w:u w:val="single"/>
        </w:rPr>
        <w:t xml:space="preserve">6.- Entradas de </w:t>
      </w:r>
      <w:r>
        <w:rPr>
          <w:b/>
          <w:bCs/>
          <w:i/>
          <w:sz w:val="24"/>
          <w:u w:val="single"/>
        </w:rPr>
        <w:t>público</w:t>
      </w:r>
      <w:r>
        <w:rPr>
          <w:b/>
          <w:bCs/>
          <w:i/>
          <w:sz w:val="24"/>
          <w:u w:val="single"/>
        </w:rPr>
        <w:t>.-</w:t>
      </w:r>
    </w:p>
    <w:p w14:paraId="00000086">
      <w:pPr>
        <w:widowControl w:val="off"/>
        <w:jc w:val="both"/>
        <w:rPr>
          <w:iCs/>
          <w:sz w:val="24"/>
        </w:rPr>
      </w:pPr>
    </w:p>
    <w:p w14:paraId="00000087">
      <w:pPr>
        <w:widowControl w:val="off"/>
        <w:jc w:val="both"/>
        <w:rPr>
          <w:iCs/>
          <w:sz w:val="24"/>
        </w:rPr>
      </w:pPr>
      <w:r>
        <w:rPr>
          <w:iCs/>
          <w:sz w:val="24"/>
        </w:rPr>
        <w:t>El valor de entradas a público</w:t>
      </w:r>
      <w:r>
        <w:rPr>
          <w:iCs/>
          <w:sz w:val="24"/>
        </w:rPr>
        <w:t xml:space="preserve"> será el siguiente: Día Viernes </w:t>
      </w:r>
      <w:r>
        <w:rPr>
          <w:iCs/>
          <w:sz w:val="24"/>
        </w:rPr>
        <w:t xml:space="preserve">$ 2.000, </w:t>
      </w:r>
      <w:r>
        <w:rPr>
          <w:iCs/>
          <w:sz w:val="24"/>
        </w:rPr>
        <w:t>d</w:t>
      </w:r>
      <w:r>
        <w:rPr>
          <w:iCs/>
          <w:sz w:val="24"/>
        </w:rPr>
        <w:t>ías Sábado y Domingo</w:t>
      </w:r>
      <w:r>
        <w:rPr>
          <w:iCs/>
          <w:sz w:val="24"/>
        </w:rPr>
        <w:t xml:space="preserve"> el valor por día será de </w:t>
      </w:r>
      <w:r>
        <w:rPr>
          <w:iCs/>
          <w:sz w:val="24"/>
        </w:rPr>
        <w:t xml:space="preserve">$ 4.000 para adultos y $ 2.000 para </w:t>
      </w:r>
      <w:r>
        <w:rPr>
          <w:iCs/>
          <w:sz w:val="24"/>
        </w:rPr>
        <w:t>jóvenes menores de 18 años</w:t>
      </w:r>
      <w:r>
        <w:rPr>
          <w:iCs/>
          <w:sz w:val="24"/>
        </w:rPr>
        <w:t>. Menores de 12 años tienen entrada gratuita.</w:t>
      </w:r>
    </w:p>
    <w:p w14:paraId="00000088">
      <w:pPr>
        <w:widowControl w:val="off"/>
        <w:jc w:val="both"/>
        <w:rPr/>
      </w:pPr>
    </w:p>
    <w:sectPr>
      <w:headerReference w:type="default" r:id="rId21"/>
      <w:headerReference w:type="first" r:id="rId22"/>
      <w:headerReference w:type="even" r:id="rId23"/>
      <w:footerReference w:type="default" r:id="rId24"/>
      <w:footerReference w:type="first" r:id="rId25"/>
      <w:footerReference w:type="even" r:id="rId26"/>
      <w:pgSz w:w="12242" w:h="15842"/>
      <w:pgMar w:top="822" w:right="851" w:bottom="822" w:left="851" w:header="5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endnote w:type="separator" w:id="0">
    <w:p w14:paraId="00000003">
      <w:r>
        <w:rPr/>
        <w:separator/>
      </w:r>
    </w:p>
  </w:endnote>
  <w:endnote w:type="continuationSeparator" w:id="1">
    <w:p w14:paraId="00000004"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00000000" w:usb1="00000000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Helvetica Neue">
    <w:charset w:val="00"/>
    <w:family w:val="auto"/>
    <w:pitch w:val="variable"/>
    <w:sig w:usb0="00000000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00000000" w:usb1="00000000" w:usb2="00000009" w:usb3="00000000" w:csb0="000001ff" w:csb1="00000000"/>
  </w:font>
  <w:font w:name="Cambria">
    <w:panose1 w:val="02040503050406030204"/>
    <w:charset w:val="00"/>
    <w:family w:val="roman"/>
    <w:pitch w:val="variable"/>
    <w:sig w:usb0="00000000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notTrueType w:val="o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p w14:paraId="0000008D">
    <w:pPr>
      <w:pStyle w:val="Footer"/>
      <w:jc w:val="center"/>
      <w:rPr>
        <w:lang w:val="fr-FR"/>
      </w:rPr>
    </w:pPr>
    <w:r>
      <w:rPr>
        <w:lang w:val="fr-FR"/>
      </w:rPr>
      <w:t xml:space="preserve">Av. </w:t>
    </w:r>
    <w:r>
      <w:rPr>
        <w:lang w:val="fr-FR"/>
      </w:rPr>
      <w:t>Cristóbal</w:t>
    </w:r>
    <w:r>
      <w:rPr>
        <w:lang w:val="fr-FR"/>
      </w:rPr>
      <w:t xml:space="preserve"> Colón </w:t>
    </w:r>
    <w:r>
      <w:rPr>
        <w:lang w:val="fr-FR"/>
      </w:rPr>
      <w:t xml:space="preserve">4835 </w:t>
    </w:r>
    <w:r>
      <w:rPr>
        <w:lang w:val="fr-FR"/>
      </w:rPr>
      <w:t xml:space="preserve"> –</w:t>
    </w:r>
    <w:r>
      <w:rPr>
        <w:lang w:val="fr-FR"/>
      </w:rPr>
      <w:t xml:space="preserve"> </w:t>
    </w:r>
    <w:r>
      <w:rPr>
        <w:lang w:val="fr-FR"/>
      </w:rPr>
      <w:t xml:space="preserve">Las </w:t>
    </w:r>
    <w:r>
      <w:rPr>
        <w:lang w:val="fr-FR"/>
      </w:rPr>
      <w:t>Condes</w:t>
    </w:r>
    <w:r>
      <w:rPr>
        <w:lang w:val="fr-FR"/>
      </w:rPr>
      <w:t xml:space="preserve"> – </w:t>
    </w:r>
    <w:r>
      <w:rPr>
        <w:lang w:val="fr-FR"/>
      </w:rPr>
      <w:t>Tel</w:t>
    </w:r>
    <w:r>
      <w:rPr>
        <w:lang w:val="fr-FR"/>
      </w:rPr>
      <w:t>éfono</w:t>
    </w:r>
    <w:r>
      <w:rPr>
        <w:lang w:val="fr-FR"/>
      </w:rPr>
      <w:t>:</w:t>
    </w:r>
    <w:r>
      <w:rPr>
        <w:lang w:val="fr-FR"/>
      </w:rPr>
      <w:t xml:space="preserve"> </w:t>
    </w:r>
    <w:r>
      <w:rPr>
        <w:lang w:val="fr-FR"/>
      </w:rPr>
      <w:t>2-</w:t>
    </w:r>
    <w:r>
      <w:rPr>
        <w:lang w:val="fr-FR"/>
      </w:rPr>
      <w:t>2</w:t>
    </w:r>
    <w:r>
      <w:rPr>
        <w:lang w:val="fr-FR"/>
      </w:rPr>
      <w:t>22</w:t>
    </w:r>
    <w:r>
      <w:rPr>
        <w:lang w:val="fr-FR"/>
      </w:rPr>
      <w:t>7</w:t>
    </w:r>
    <w:r>
      <w:rPr>
        <w:lang w:val="fr-FR"/>
      </w:rPr>
      <w:t>-</w:t>
    </w:r>
    <w:r>
      <w:rPr>
        <w:lang w:val="fr-FR"/>
      </w:rPr>
      <w:t>3059</w:t>
    </w:r>
    <w:r>
      <w:rPr>
        <w:lang w:val="fr-FR"/>
      </w:rPr>
      <w:t xml:space="preserve"> – </w:t>
    </w:r>
    <w:r>
      <w:rPr>
        <w:lang w:val="fr-FR"/>
      </w:rPr>
      <w:t>E-mail:</w:t>
    </w:r>
    <w:r>
      <w:rPr>
        <w:lang w:val="fr-FR"/>
      </w:rPr>
      <w:t xml:space="preserve"> ljarpa@mi.cl</w:t>
    </w:r>
  </w:p>
  <w:p w14:paraId="0000008E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p w14:paraId="0000008F">
    <w:pPr>
      <w:pStyle w:val="Footer"/>
      <w:rPr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p w14:paraId="00000090">
    <w:pPr>
      <w:pStyle w:val="Footer"/>
      <w:rPr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footnote w:type="separator" w:id="0">
    <w:p w14:paraId="00000001">
      <w:r>
        <w:rPr/>
        <w:separator/>
      </w:r>
    </w:p>
  </w:footnote>
  <w:footnote w:type="continuationSeparator" w:id="1">
    <w:p w14:paraId="00000002">
      <w:r>
        <w:rPr/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p w14:paraId="00000089">
    <w:pPr>
      <w:pStyle w:val="Header"/>
      <w:rPr/>
    </w:pPr>
  </w:p>
  <w:p w14:paraId="0000008A">
    <w:pPr>
      <w:pStyle w:val="Header"/>
      <w:rPr>
        <w:b/>
        <w:i/>
        <w:color w:val="0000ff"/>
        <w:sz w:val="40"/>
      </w:rPr>
    </w:pPr>
    <w:r>
      <w:rPr>
        <w:b/>
        <w:i/>
        <w:color w:val="0000ff"/>
        <w:sz w:val="40"/>
      </w:rPr>
      <w:t>Club Atlético Francés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p w14:paraId="0000008B">
    <w:pPr>
      <w:pStyle w:val="Header"/>
      <w:rPr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 mc:Ignorable="w14 wp14 ">
  <w:p w14:paraId="0000008C">
    <w:pPr>
      <w:pStyle w:val="Header"/>
      <w:rPr/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multilevel"/>
    <w:lvl w:ilvl="0" w:tentative="0">
      <w:start w:val="2"/>
      <w:numFmt w:val="decimal"/>
      <w:lvlText w:val="%1."/>
      <w:lvlJc w:val="left"/>
      <w:pPr>
        <w:ind w:left="861" w:hanging="360"/>
        <w:jc w:val="left"/>
      </w:pPr>
      <w:rPr>
        <w:rFonts w:ascii="Arial" w:cs="Arial" w:eastAsia="Arial" w:hAnsi="Arial" w:hint="default"/>
        <w:b/>
        <w:bCs/>
        <w:i w:val="off"/>
        <w:iCs w:val="off"/>
        <w:spacing w:val="-2"/>
        <w:w w:val="100"/>
        <w:sz w:val="20"/>
        <w:szCs w:val="20"/>
        <w:lang w:val="en-US" w:bidi="ar-SA" w:eastAsia="en-US"/>
      </w:rPr>
    </w:lvl>
    <w:lvl w:ilvl="1" w:tentative="0">
      <w:start w:val="1"/>
      <w:numFmt w:val="decimal"/>
      <w:lvlText w:val="%1.%2"/>
      <w:lvlJc w:val="left"/>
      <w:pPr>
        <w:ind w:left="861" w:hanging="360"/>
        <w:jc w:val="left"/>
      </w:pPr>
      <w:rPr>
        <w:rFonts w:hint="default"/>
        <w:spacing w:val="-2"/>
        <w:w w:val="99"/>
        <w:lang w:val="en-US" w:bidi="ar-SA" w:eastAsia="en-US"/>
      </w:rPr>
    </w:lvl>
    <w:lvl w:ilvl="2" w:tentative="0">
      <w:start w:val="1"/>
      <w:numFmt w:val="decimal"/>
      <w:lvlText w:val="%1.%2.%3"/>
      <w:lvlJc w:val="left"/>
      <w:pPr>
        <w:ind w:left="1276" w:hanging="360"/>
        <w:jc w:val="left"/>
      </w:pPr>
      <w:rPr>
        <w:rFonts w:ascii="Arial" w:cs="Arial" w:eastAsia="Arial" w:hAnsi="Arial" w:hint="default"/>
        <w:b w:val="off"/>
        <w:bCs w:val="off"/>
        <w:i w:val="off"/>
        <w:iCs w:val="off"/>
        <w:spacing w:val="-2"/>
        <w:w w:val="99"/>
        <w:sz w:val="20"/>
        <w:szCs w:val="20"/>
        <w:lang w:val="en-US" w:bidi="ar-SA" w:eastAsia="en-US"/>
      </w:rPr>
    </w:lvl>
    <w:lvl w:ilvl="3" w:tentative="0">
      <w:numFmt w:val="bullet"/>
      <w:lvlText w:val=""/>
      <w:lvlJc w:val="left"/>
      <w:pPr>
        <w:ind w:left="1561" w:hanging="360"/>
      </w:pPr>
      <w:rPr>
        <w:rFonts w:ascii="Symbol" w:cs="Symbol" w:eastAsia="Symbol" w:hAnsi="Symbol" w:hint="default"/>
        <w:b w:val="off"/>
        <w:bCs w:val="off"/>
        <w:i w:val="off"/>
        <w:iCs w:val="off"/>
        <w:w w:val="100"/>
        <w:sz w:val="20"/>
        <w:szCs w:val="20"/>
        <w:lang w:val="en-US" w:bidi="ar-SA" w:eastAsia="en-US"/>
      </w:rPr>
    </w:lvl>
    <w:lvl w:ilvl="4" w:tentative="0">
      <w:numFmt w:val="bullet"/>
      <w:lvlText w:val=""/>
      <w:lvlJc w:val="left"/>
      <w:pPr>
        <w:ind w:left="2276" w:hanging="360"/>
      </w:pPr>
      <w:rPr>
        <w:rFonts w:ascii="Symbol" w:cs="Symbol" w:eastAsia="Symbol" w:hAnsi="Symbol" w:hint="default"/>
        <w:b w:val="off"/>
        <w:bCs w:val="off"/>
        <w:i w:val="off"/>
        <w:iCs w:val="off"/>
        <w:w w:val="100"/>
        <w:sz w:val="20"/>
        <w:szCs w:val="20"/>
        <w:lang w:val="en-US" w:bidi="ar-SA" w:eastAsia="en-US"/>
      </w:rPr>
    </w:lvl>
    <w:lvl w:ilvl="5" w:tentative="0">
      <w:numFmt w:val="bullet"/>
      <w:lvlText w:val="•"/>
      <w:lvlJc w:val="left"/>
      <w:pPr>
        <w:ind w:left="4354" w:hanging="360"/>
      </w:pPr>
      <w:rPr>
        <w:rFonts w:hint="default"/>
        <w:lang w:val="en-US" w:bidi="ar-SA" w:eastAsia="en-US"/>
      </w:rPr>
    </w:lvl>
    <w:lvl w:ilvl="6" w:tentative="0">
      <w:numFmt w:val="bullet"/>
      <w:lvlText w:val="•"/>
      <w:lvlJc w:val="left"/>
      <w:pPr>
        <w:ind w:left="5391" w:hanging="360"/>
      </w:pPr>
      <w:rPr>
        <w:rFonts w:hint="default"/>
        <w:lang w:val="en-US" w:bidi="ar-SA" w:eastAsia="en-US"/>
      </w:rPr>
    </w:lvl>
    <w:lvl w:ilvl="7" w:tentative="0">
      <w:numFmt w:val="bullet"/>
      <w:lvlText w:val="•"/>
      <w:lvlJc w:val="left"/>
      <w:pPr>
        <w:ind w:left="6428" w:hanging="360"/>
      </w:pPr>
      <w:rPr>
        <w:rFonts w:hint="default"/>
        <w:lang w:val="en-US" w:bidi="ar-SA" w:eastAsia="en-US"/>
      </w:rPr>
    </w:lvl>
    <w:lvl w:ilvl="8" w:tentative="0">
      <w:numFmt w:val="bullet"/>
      <w:lvlText w:val="•"/>
      <w:lvlJc w:val="left"/>
      <w:pPr>
        <w:ind w:left="7465" w:hanging="360"/>
      </w:pPr>
      <w:rPr>
        <w:rFonts w:hint="default"/>
        <w:lang w:val="en-US" w:bidi="ar-SA" w:eastAsia="en-US"/>
      </w:rPr>
    </w:lvl>
  </w:abstractNum>
  <w:abstractNum w:abstractNumId="1">
    <w:multiLevelType w:val="hybridMultilevel"/>
    <w:lvl w:ilvl="0" w:tentative="0">
      <w:start w:val="1"/>
      <w:numFmt w:val="decimal"/>
      <w:lvlText w:val="%1."/>
      <w:lvlJc w:val="left"/>
      <w:pPr>
        <w:ind w:left="861" w:hanging="360"/>
      </w:pPr>
      <w:rPr>
        <w:rFonts w:hint="default"/>
        <w:b w:val="off"/>
        <w:bCs w:val="off"/>
        <w:i w:val="off"/>
        <w:iCs w:val="off"/>
        <w:w w:val="100"/>
        <w:sz w:val="22"/>
        <w:szCs w:val="22"/>
        <w:lang w:val="en-US" w:bidi="ar-SA" w:eastAsia="en-US"/>
      </w:rPr>
    </w:lvl>
    <w:lvl w:ilvl="1" w:tentative="0">
      <w:numFmt w:val="bullet"/>
      <w:lvlText w:val=""/>
      <w:lvlJc w:val="left"/>
      <w:pPr>
        <w:ind w:left="1211" w:hanging="360"/>
      </w:pPr>
      <w:rPr>
        <w:rFonts w:ascii="Symbol" w:cs="Symbol" w:eastAsia="Symbol" w:hAnsi="Symbol" w:hint="default"/>
        <w:w w:val="100"/>
        <w:lang w:val="en-US" w:bidi="ar-SA" w:eastAsia="en-US"/>
      </w:rPr>
    </w:lvl>
    <w:lvl w:ilvl="2" w:tentative="0">
      <w:numFmt w:val="bullet"/>
      <w:lvlText w:val="•"/>
      <w:lvlJc w:val="left"/>
      <w:pPr>
        <w:ind w:left="2144" w:hanging="360"/>
      </w:pPr>
      <w:rPr>
        <w:rFonts w:hint="default"/>
        <w:lang w:val="en-US" w:bidi="ar-SA" w:eastAsia="en-US"/>
      </w:rPr>
    </w:lvl>
    <w:lvl w:ilvl="3" w:tentative="0">
      <w:numFmt w:val="bullet"/>
      <w:lvlText w:val="•"/>
      <w:lvlJc w:val="left"/>
      <w:pPr>
        <w:ind w:left="3068" w:hanging="360"/>
      </w:pPr>
      <w:rPr>
        <w:rFonts w:hint="default"/>
        <w:lang w:val="en-US" w:bidi="ar-SA" w:eastAsia="en-US"/>
      </w:rPr>
    </w:lvl>
    <w:lvl w:ilvl="4" w:tentative="0">
      <w:numFmt w:val="bullet"/>
      <w:lvlText w:val="•"/>
      <w:lvlJc w:val="left"/>
      <w:pPr>
        <w:ind w:left="3993" w:hanging="360"/>
      </w:pPr>
      <w:rPr>
        <w:rFonts w:hint="default"/>
        <w:lang w:val="en-US" w:bidi="ar-SA" w:eastAsia="en-US"/>
      </w:rPr>
    </w:lvl>
    <w:lvl w:ilvl="5" w:tentative="0">
      <w:numFmt w:val="bullet"/>
      <w:lvlText w:val="•"/>
      <w:lvlJc w:val="left"/>
      <w:pPr>
        <w:ind w:left="4917" w:hanging="360"/>
      </w:pPr>
      <w:rPr>
        <w:rFonts w:hint="default"/>
        <w:lang w:val="en-US" w:bidi="ar-SA" w:eastAsia="en-US"/>
      </w:rPr>
    </w:lvl>
    <w:lvl w:ilvl="6" w:tentative="0">
      <w:numFmt w:val="bullet"/>
      <w:lvlText w:val="•"/>
      <w:lvlJc w:val="left"/>
      <w:pPr>
        <w:ind w:left="5842" w:hanging="360"/>
      </w:pPr>
      <w:rPr>
        <w:rFonts w:hint="default"/>
        <w:lang w:val="en-US" w:bidi="ar-SA" w:eastAsia="en-US"/>
      </w:rPr>
    </w:lvl>
    <w:lvl w:ilvl="7" w:tentative="0">
      <w:numFmt w:val="bullet"/>
      <w:lvlText w:val="•"/>
      <w:lvlJc w:val="left"/>
      <w:pPr>
        <w:ind w:left="6766" w:hanging="360"/>
      </w:pPr>
      <w:rPr>
        <w:rFonts w:hint="default"/>
        <w:lang w:val="en-US" w:bidi="ar-SA" w:eastAsia="en-US"/>
      </w:rPr>
    </w:lvl>
    <w:lvl w:ilvl="8" w:tentative="0">
      <w:numFmt w:val="bullet"/>
      <w:lvlText w:val="•"/>
      <w:lvlJc w:val="left"/>
      <w:pPr>
        <w:ind w:left="7691" w:hanging="360"/>
      </w:pPr>
      <w:rPr>
        <w:rFonts w:hint="default"/>
        <w:lang w:val="en-US" w:bidi="ar-SA" w:eastAsia="en-US"/>
      </w:rPr>
    </w:lvl>
  </w:abstractNum>
  <w:abstractNum w:abstractNumId="2">
    <w:multiLevelType w:val="multilevel"/>
    <w:lvl w:ilvl="0" w:tentative="0">
      <w:start w:val="13"/>
      <w:numFmt w:val="decimal"/>
      <w:lvlText w:val="%1.0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 w:tentative="0">
      <w:start w:val="1"/>
      <w:numFmt w:val="decimalZero"/>
      <w:lvlText w:val="%1.%2"/>
      <w:lvlJc w:val="left"/>
      <w:pPr>
        <w:tabs>
          <w:tab w:val="num" w:pos="2839"/>
        </w:tabs>
        <w:ind w:left="2839" w:hanging="213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num" w:pos="3548"/>
        </w:tabs>
        <w:ind w:left="3548" w:hanging="213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num" w:pos="4257"/>
        </w:tabs>
        <w:ind w:left="4257" w:hanging="213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num" w:pos="4966"/>
        </w:tabs>
        <w:ind w:left="4966" w:hanging="213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num" w:pos="5675"/>
        </w:tabs>
        <w:ind w:left="5675" w:hanging="213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num" w:pos="6384"/>
        </w:tabs>
        <w:ind w:left="6384" w:hanging="213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num" w:pos="7093"/>
        </w:tabs>
        <w:ind w:left="7093" w:hanging="213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num" w:pos="7802"/>
        </w:tabs>
        <w:ind w:left="7802" w:hanging="2130"/>
      </w:pPr>
      <w:rPr>
        <w:rFonts w:hint="default"/>
      </w:rPr>
    </w:lvl>
  </w:abstractNum>
  <w:abstractNum w:abstractNumId="3">
    <w:multiLevelType w:val="multilevel"/>
    <w:lvl w:ilvl="0" w:tentative="0">
      <w:start w:val="19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 w:tentative="0">
      <w:start w:val="35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4">
    <w:multiLevelType w:val="multilevel"/>
    <w:lvl w:ilvl="0" w:tentative="0">
      <w:start w:val="20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 w:tentative="0">
      <w:start w:val="10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5">
    <w:multiLevelType w:val="multilevel"/>
    <w:lvl w:ilvl="0" w:tentative="0">
      <w:start w:val="12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 w:tentative="0">
      <w:start w:val="30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abstractNum w:abstractNumId="6">
    <w:multiLevelType w:val="multilevel"/>
    <w:lvl w:ilvl="0" w:tentative="0">
      <w:start w:val="12"/>
      <w:numFmt w:val="decimal"/>
      <w:lvlText w:val="%1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1" w:tentative="0">
      <w:start w:val="30"/>
      <w:numFmt w:val="decimal"/>
      <w:lvlText w:val="%1.%2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num" w:pos="2130"/>
        </w:tabs>
        <w:ind w:left="2130" w:hanging="213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num" w:pos="2130"/>
        </w:tabs>
        <w:ind w:left="2130" w:hanging="213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1FD"/>
    <w:rsid w:val="0001233C"/>
    <w:rsid w:val="00027E4C"/>
    <w:rsid w:val="00032278"/>
    <w:rsid w:val="000476AE"/>
    <w:rsid w:val="000A51F9"/>
    <w:rsid w:val="000B2B34"/>
    <w:rsid w:val="000D3F94"/>
    <w:rsid w:val="0013251A"/>
    <w:rsid w:val="00166A74"/>
    <w:rsid w:val="001835A9"/>
    <w:rsid w:val="00190908"/>
    <w:rsid w:val="001A36B3"/>
    <w:rsid w:val="001A6DEF"/>
    <w:rsid w:val="001B54AF"/>
    <w:rsid w:val="001B73CA"/>
    <w:rsid w:val="001D5668"/>
    <w:rsid w:val="001D7EC4"/>
    <w:rsid w:val="002240B5"/>
    <w:rsid w:val="00224287"/>
    <w:rsid w:val="00234F28"/>
    <w:rsid w:val="00236BD1"/>
    <w:rsid w:val="002535A1"/>
    <w:rsid w:val="00275FA4"/>
    <w:rsid w:val="00275FB9"/>
    <w:rsid w:val="00283DBA"/>
    <w:rsid w:val="00296624"/>
    <w:rsid w:val="002A6528"/>
    <w:rsid w:val="002D2A6C"/>
    <w:rsid w:val="002F13C1"/>
    <w:rsid w:val="002F310E"/>
    <w:rsid w:val="002F4418"/>
    <w:rsid w:val="00302E18"/>
    <w:rsid w:val="0033463C"/>
    <w:rsid w:val="003643E0"/>
    <w:rsid w:val="00364AD0"/>
    <w:rsid w:val="003855C5"/>
    <w:rsid w:val="0039727A"/>
    <w:rsid w:val="0039728D"/>
    <w:rsid w:val="003A07A1"/>
    <w:rsid w:val="003A400C"/>
    <w:rsid w:val="003A4822"/>
    <w:rsid w:val="003D600A"/>
    <w:rsid w:val="00415E35"/>
    <w:rsid w:val="00437C2B"/>
    <w:rsid w:val="004564F3"/>
    <w:rsid w:val="00466CD5"/>
    <w:rsid w:val="004769CD"/>
    <w:rsid w:val="0048051B"/>
    <w:rsid w:val="0048297D"/>
    <w:rsid w:val="004859B7"/>
    <w:rsid w:val="004A6CB8"/>
    <w:rsid w:val="004C7E1C"/>
    <w:rsid w:val="004E3D6A"/>
    <w:rsid w:val="00501B33"/>
    <w:rsid w:val="0051629F"/>
    <w:rsid w:val="00517B64"/>
    <w:rsid w:val="00520887"/>
    <w:rsid w:val="005417AA"/>
    <w:rsid w:val="00546409"/>
    <w:rsid w:val="005604C9"/>
    <w:rsid w:val="005636DA"/>
    <w:rsid w:val="00564F32"/>
    <w:rsid w:val="005722DB"/>
    <w:rsid w:val="00585C9D"/>
    <w:rsid w:val="005873FD"/>
    <w:rsid w:val="00593C2C"/>
    <w:rsid w:val="00596254"/>
    <w:rsid w:val="005A03C1"/>
    <w:rsid w:val="005A051F"/>
    <w:rsid w:val="005A58F3"/>
    <w:rsid w:val="005C2848"/>
    <w:rsid w:val="005C73DF"/>
    <w:rsid w:val="005E1A62"/>
    <w:rsid w:val="005E4D4B"/>
    <w:rsid w:val="0060421C"/>
    <w:rsid w:val="006165C3"/>
    <w:rsid w:val="00623B50"/>
    <w:rsid w:val="00661C05"/>
    <w:rsid w:val="00662828"/>
    <w:rsid w:val="00680F5D"/>
    <w:rsid w:val="006C0876"/>
    <w:rsid w:val="006C4CA4"/>
    <w:rsid w:val="006D2250"/>
    <w:rsid w:val="006D2D7F"/>
    <w:rsid w:val="006E66F2"/>
    <w:rsid w:val="006F613A"/>
    <w:rsid w:val="007123C9"/>
    <w:rsid w:val="0071619E"/>
    <w:rsid w:val="00724A1C"/>
    <w:rsid w:val="00726832"/>
    <w:rsid w:val="007276E0"/>
    <w:rsid w:val="00774144"/>
    <w:rsid w:val="007769FF"/>
    <w:rsid w:val="007845D7"/>
    <w:rsid w:val="007A1A5C"/>
    <w:rsid w:val="007B6471"/>
    <w:rsid w:val="007D2EEA"/>
    <w:rsid w:val="007D3707"/>
    <w:rsid w:val="007D7E0C"/>
    <w:rsid w:val="00812A75"/>
    <w:rsid w:val="00815D3C"/>
    <w:rsid w:val="00816999"/>
    <w:rsid w:val="00830E1C"/>
    <w:rsid w:val="00855DB2"/>
    <w:rsid w:val="0087506E"/>
    <w:rsid w:val="008776FC"/>
    <w:rsid w:val="008979B1"/>
    <w:rsid w:val="008B069C"/>
    <w:rsid w:val="008C6CA2"/>
    <w:rsid w:val="009008E6"/>
    <w:rsid w:val="00905F64"/>
    <w:rsid w:val="0090785A"/>
    <w:rsid w:val="009221B7"/>
    <w:rsid w:val="009305E7"/>
    <w:rsid w:val="00956604"/>
    <w:rsid w:val="0095798E"/>
    <w:rsid w:val="009671B6"/>
    <w:rsid w:val="009A4CDE"/>
    <w:rsid w:val="009B7F52"/>
    <w:rsid w:val="009C7A55"/>
    <w:rsid w:val="009D3EE4"/>
    <w:rsid w:val="009D4D06"/>
    <w:rsid w:val="009D6AC9"/>
    <w:rsid w:val="009E09CA"/>
    <w:rsid w:val="009E16A2"/>
    <w:rsid w:val="00A033B9"/>
    <w:rsid w:val="00A21070"/>
    <w:rsid w:val="00A87C24"/>
    <w:rsid w:val="00A95778"/>
    <w:rsid w:val="00AA74C7"/>
    <w:rsid w:val="00AC4345"/>
    <w:rsid w:val="00AF05A8"/>
    <w:rsid w:val="00B001FD"/>
    <w:rsid w:val="00B42A5A"/>
    <w:rsid w:val="00B43A8E"/>
    <w:rsid w:val="00B56B33"/>
    <w:rsid w:val="00B80A49"/>
    <w:rsid w:val="00B91E33"/>
    <w:rsid w:val="00BA25B5"/>
    <w:rsid w:val="00BC46DC"/>
    <w:rsid w:val="00BD43EE"/>
    <w:rsid w:val="00BE26ED"/>
    <w:rsid w:val="00C00F45"/>
    <w:rsid w:val="00C01D91"/>
    <w:rsid w:val="00C06591"/>
    <w:rsid w:val="00C23DEE"/>
    <w:rsid w:val="00C47938"/>
    <w:rsid w:val="00C543BB"/>
    <w:rsid w:val="00C65F40"/>
    <w:rsid w:val="00C91790"/>
    <w:rsid w:val="00CA68E9"/>
    <w:rsid w:val="00CB15E1"/>
    <w:rsid w:val="00CD446A"/>
    <w:rsid w:val="00CE3F73"/>
    <w:rsid w:val="00CE5DFE"/>
    <w:rsid w:val="00D04306"/>
    <w:rsid w:val="00D150B9"/>
    <w:rsid w:val="00D224FA"/>
    <w:rsid w:val="00D23F27"/>
    <w:rsid w:val="00D25D18"/>
    <w:rsid w:val="00D27466"/>
    <w:rsid w:val="00D35F86"/>
    <w:rsid w:val="00D62BD3"/>
    <w:rsid w:val="00D7262D"/>
    <w:rsid w:val="00DA0514"/>
    <w:rsid w:val="00DB0F96"/>
    <w:rsid w:val="00DC7E78"/>
    <w:rsid w:val="00E120E3"/>
    <w:rsid w:val="00E3518F"/>
    <w:rsid w:val="00E40CAC"/>
    <w:rsid w:val="00E414BF"/>
    <w:rsid w:val="00E5218C"/>
    <w:rsid w:val="00E73150"/>
    <w:rsid w:val="00E80F8F"/>
    <w:rsid w:val="00E86772"/>
    <w:rsid w:val="00E91C8A"/>
    <w:rsid w:val="00E96FAA"/>
    <w:rsid w:val="00EC1D60"/>
    <w:rsid w:val="00EF6C00"/>
    <w:rsid w:val="00F30873"/>
    <w:rsid w:val="00F313EC"/>
    <w:rsid w:val="00F41249"/>
    <w:rsid w:val="00F6080A"/>
    <w:rsid w:val="00F6562A"/>
    <w:rsid w:val="00F71266"/>
    <w:rsid w:val="00FA737A"/>
    <w:rsid w:val="00FB7E5A"/>
    <w:rsid w:val="00FC55B7"/>
    <w:rsid w:val="00FC5F5E"/>
    <w:rsid w:val="00FE6F1B"/>
    <w:rsid w:val="00FF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335CC28"/>
  <w15:docId w15:val="{F0519DB4-C79A-4016-BDB9-5808599EE4FD}"/>
  <w:footnotePr>
    <w:footnote w:id="0"/>
    <w:footnote w:id="1"/>
  </w:footnotePr>
  <w:endnotePr>
    <w:endnote w:id="0"/>
    <w:endnote w:id="1"/>
  </w:endnotePr>
  <w:bordersDoNotSurroundHeader/>
  <w:bordersDoNotSurroundFoote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="Times New Roman" w:cs="Times New Roman" w:eastAsia="Times New Roman" w:hAnsi="Times New Roman"/>
        <w:lang w:val="es-CL" w:bidi="ar-SA" w:eastAsia="es-CL"/>
      </w:rPr>
    </w:rPrDefault>
    <w:pPrDefault/>
  </w:docDefaults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rPr>
      <w:lang w:val="es-ES" w:eastAsia="es-ES"/>
    </w:rPr>
  </w:style>
  <w:style w:type="paragraph" w:styleId="Heading1">
    <w:name w:val="Heading 1"/>
    <w:basedOn w:val="Normal"/>
    <w:next w:val="Normal"/>
    <w:uiPriority w:val="99"/>
    <w:qFormat w:val="on"/>
    <w:pPr>
      <w:keepNext w:val="on"/>
      <w:widowControl w:val="off"/>
    </w:pPr>
    <w:rPr>
      <w:b/>
      <w:i/>
      <w:sz w:val="24"/>
    </w:rPr>
  </w:style>
  <w:style w:type="paragraph" w:styleId="Heading2">
    <w:name w:val="Heading 2"/>
    <w:basedOn w:val="Normal"/>
    <w:next w:val="Normal"/>
    <w:uiPriority w:val="99"/>
    <w:qFormat w:val="on"/>
    <w:pPr>
      <w:keepNext w:val="on"/>
      <w:widowControl w:val="off"/>
      <w:jc w:val="both"/>
    </w:pPr>
    <w:rPr>
      <w:b/>
      <w:i/>
      <w:sz w:val="24"/>
      <w:u w:val="single"/>
    </w:rPr>
  </w:style>
  <w:style w:type="paragraph" w:styleId="Heading3">
    <w:name w:val="Heading 3"/>
    <w:basedOn w:val="Normal"/>
    <w:next w:val="Normal"/>
    <w:uiPriority w:val="99"/>
    <w:qFormat w:val="on"/>
    <w:pPr>
      <w:keepNext w:val="on"/>
      <w:widowControl w:val="off"/>
      <w:ind w:left="2127"/>
    </w:pPr>
    <w:rPr>
      <w:b/>
      <w:i/>
      <w:sz w:val="24"/>
      <w:u w:val="single"/>
    </w:rPr>
  </w:style>
  <w:style w:type="paragraph" w:styleId="Heading4">
    <w:name w:val="Heading 4"/>
    <w:basedOn w:val="Normal"/>
    <w:next w:val="Normal"/>
    <w:uiPriority w:val="99"/>
    <w:qFormat w:val="on"/>
    <w:pPr>
      <w:keepNext w:val="on"/>
      <w:widowControl w:val="off"/>
      <w:ind w:left="1418" w:firstLine="709"/>
    </w:pPr>
    <w:rPr>
      <w:b/>
      <w:i/>
      <w:sz w:val="24"/>
    </w:rPr>
  </w:style>
  <w:style w:type="paragraph" w:styleId="Heading5">
    <w:name w:val="Heading 5"/>
    <w:basedOn w:val="Normal"/>
    <w:next w:val="Normal"/>
    <w:uiPriority w:val="99"/>
    <w:qFormat w:val="on"/>
    <w:pPr>
      <w:keepNext w:val="on"/>
      <w:widowControl w:val="off"/>
    </w:pPr>
    <w:rPr>
      <w:b/>
      <w:i/>
      <w:sz w:val="24"/>
      <w:u w:val="single"/>
    </w:rPr>
  </w:style>
  <w:style w:type="paragraph" w:styleId="Heading6">
    <w:name w:val="Heading 6"/>
    <w:basedOn w:val="Normal"/>
    <w:next w:val="Normal"/>
    <w:uiPriority w:val="99"/>
    <w:qFormat w:val="on"/>
    <w:pPr>
      <w:keepNext w:val="on"/>
      <w:jc w:val="center"/>
    </w:pPr>
    <w:rPr>
      <w:b/>
      <w:i/>
      <w:sz w:val="24"/>
      <w:u w:val="single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BodyText">
    <w:name w:val="Body Text"/>
    <w:basedOn w:val="Normal"/>
    <w:uiPriority w:val="99"/>
    <w:pPr>
      <w:widowControl w:val="off"/>
      <w:jc w:val="both"/>
    </w:pPr>
    <w:rPr>
      <w:i/>
      <w:sz w:val="24"/>
    </w:rPr>
  </w:style>
  <w:style w:type="paragraph" w:styleId="Header">
    <w:name w:val="Header"/>
    <w:basedOn w:val="Normal"/>
    <w:uiPriority w:val="99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uiPriority w:val="99"/>
    <w:rPr>
      <w:color w:val="0000ff"/>
      <w:u w:val="single"/>
    </w:rPr>
  </w:style>
  <w:style w:type="character" w:styleId="FollowedHyperlink">
    <w:name w:val="FollowedHyperlink"/>
    <w:uiPriority w:val="99"/>
    <w:rPr>
      <w:color w:val="800080"/>
      <w:u w:val="single"/>
    </w:rPr>
  </w:style>
  <w:style w:type="paragraph" w:customStyle="1" w:styleId="P1">
    <w:name w:val="P1"/>
    <w:basedOn w:val="Normal"/>
    <w:uiPriority w:val="99"/>
    <w:rPr>
      <w:rFonts w:ascii="Helvetica Neue" w:hAnsi="Helvetica Neue"/>
      <w:color w:val="454545"/>
      <w:sz w:val="18"/>
      <w:szCs w:val="18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table" w:customStyle="1" w:styleId="TableNormal1">
    <w:name w:val="Table Normal1"/>
    <w:uiPriority w:val="2"/>
    <w:semiHidden w:val="on"/>
    <w:unhideWhenUsed w:val="on"/>
    <w:qFormat w:val="on"/>
    <w:pPr>
      <w:widowControl w:val="off"/>
    </w:pPr>
    <w:rPr>
      <w:rFonts w:asciiTheme="minorHAnsi" w:cstheme="minorBidi" w:eastAsiaTheme="minorHAnsi" w:hAnsi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 w:val="on"/>
    <w:pPr>
      <w:widowControl w:val="off"/>
      <w:ind w:left="128"/>
      <w:jc w:val="center"/>
    </w:pPr>
    <w:rPr>
      <w:rFonts w:ascii="Arial" w:cs="Arial" w:eastAsia="Arial" w:hAnsi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3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2" Type="http://schemas.openxmlformats.org/officeDocument/2006/relationships/styles" Target="styles.xml"/><Relationship Id="rId20" Type="http://schemas.openxmlformats.org/officeDocument/2006/relationships/image" Target="media/image2.png"/><Relationship Id="rId21" Type="http://schemas.openxmlformats.org/officeDocument/2006/relationships/header" Target="header1.xml"/><Relationship Id="rId22" Type="http://schemas.openxmlformats.org/officeDocument/2006/relationships/header" Target="header2.xml"/><Relationship Id="rId23" Type="http://schemas.openxmlformats.org/officeDocument/2006/relationships/header" Target="header3.xml"/><Relationship Id="rId24" Type="http://schemas.openxmlformats.org/officeDocument/2006/relationships/footer" Target="footer1.xml"/><Relationship Id="rId25" Type="http://schemas.openxmlformats.org/officeDocument/2006/relationships/footer" Target="footer2.xm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4" Type="http://schemas.openxmlformats.org/officeDocument/2006/relationships/webSettings" Target="webSettings.xml"/><Relationship Id="rId8" Type="http://schemas.openxmlformats.org/officeDocument/2006/relationships/hyperlink" Target="http://www.atomosports.com" TargetMode="External"/><Relationship Id="rId9" Type="http://schemas.openxmlformats.org/officeDocument/2006/relationships/hyperlink" Target="mailto:soporte@atomosports.com" TargetMode="External"/><Relationship Id="rId10" Type="http://schemas.openxmlformats.org/officeDocument/2006/relationships/hyperlink" Target="http://www.usplat.com" TargetMode="External"/><Relationship Id="rId11" Type="http://schemas.openxmlformats.org/officeDocument/2006/relationships/hyperlink" Target="mailto:ljarpa14@gmail.com" TargetMode="External"/></Relationships>
</file>

<file path=word/_rels/endnotes.xml.rels><?xml version="1.0" encoding="UTF-8" standalone="yes"?>
<Relationships xmlns="http://schemas.openxmlformats.org/package/2006/relationships"></Relationships>
</file>

<file path=word/_rels/footer1.xml.rels><?xml version="1.0" encoding="UTF-8" standalone="yes"?>
<Relationships xmlns="http://schemas.openxmlformats.org/package/2006/relationships"></Relationships>
</file>

<file path=word/_rels/footer2.xml.rels><?xml version="1.0" encoding="UTF-8" standalone="yes"?>
<Relationships xmlns="http://schemas.openxmlformats.org/package/2006/relationships"></Relationships>
</file>

<file path=word/_rels/footer3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_rels/header1.xml.rels><?xml version="1.0" encoding="UTF-8" standalone="yes"?>
<Relationships xmlns="http://schemas.openxmlformats.org/package/2006/relationships"></Relationships>
</file>

<file path=word/_rels/header2.xml.rels><?xml version="1.0" encoding="UTF-8" standalone="yes"?>
<Relationships xmlns="http://schemas.openxmlformats.org/package/2006/relationships"></Relationships>
</file>

<file path=word/_rels/header3.xml.rels><?xml version="1.0" encoding="UTF-8" standalone="yes"?>
<Relationships xmlns="http://schemas.openxmlformats.org/package/2006/relationships"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1423</Words>
  <Characters>7830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Soc. J&amp;V Informática Ltda.</Company>
  <LinksUpToDate>false</LinksUpToDate>
  <CharactersWithSpaces>9235</CharactersWithSpaces>
  <SharedDoc>false</SharedDoc>
  <HLinks>
    <vt:vector size="6" baseType="variant">
      <vt:variant>
        <vt:i4>5570672</vt:i4>
      </vt:variant>
      <vt:variant>
        <vt:i4>0</vt:i4>
      </vt:variant>
      <vt:variant>
        <vt:i4>0</vt:i4>
      </vt:variant>
      <vt:variant>
        <vt:i4>5</vt:i4>
      </vt:variant>
      <vt:variant>
        <vt:lpwstr>mailto:ljarpa@mi.cl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Jarpa</dc:creator>
  <cp:lastModifiedBy>Leonardo Jarpa Grosses</cp:lastModifiedBy>
</cp:coreProperties>
</file>